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CA5" w:rsidRPr="006C7F2F" w:rsidRDefault="00437CA5" w:rsidP="00437CA5">
      <w:pPr>
        <w:jc w:val="center"/>
        <w:rPr>
          <w:b/>
          <w:sz w:val="28"/>
          <w:szCs w:val="28"/>
        </w:rPr>
      </w:pPr>
      <w:r w:rsidRPr="006C7F2F">
        <w:rPr>
          <w:b/>
          <w:sz w:val="28"/>
          <w:szCs w:val="28"/>
        </w:rPr>
        <w:t>Мастер-класс</w:t>
      </w:r>
    </w:p>
    <w:p w:rsidR="00437CA5" w:rsidRPr="006C7F2F" w:rsidRDefault="00437CA5" w:rsidP="00437CA5">
      <w:pPr>
        <w:rPr>
          <w:sz w:val="28"/>
          <w:szCs w:val="28"/>
        </w:rPr>
      </w:pPr>
      <w:r>
        <w:rPr>
          <w:sz w:val="28"/>
          <w:szCs w:val="28"/>
        </w:rPr>
        <w:t>Предмет _____________  Класс______ Учитель _______________________</w:t>
      </w:r>
      <w:r w:rsidRPr="006C7F2F">
        <w:rPr>
          <w:sz w:val="28"/>
          <w:szCs w:val="28"/>
        </w:rPr>
        <w:t xml:space="preserve"> </w:t>
      </w:r>
    </w:p>
    <w:p w:rsidR="00437CA5" w:rsidRPr="006C7F2F" w:rsidRDefault="00437CA5" w:rsidP="00437CA5">
      <w:pPr>
        <w:rPr>
          <w:sz w:val="28"/>
          <w:szCs w:val="28"/>
        </w:rPr>
      </w:pPr>
      <w:r>
        <w:rPr>
          <w:sz w:val="28"/>
          <w:szCs w:val="28"/>
        </w:rPr>
        <w:t>Тема</w:t>
      </w:r>
      <w:r w:rsidRPr="006C7F2F">
        <w:rPr>
          <w:sz w:val="28"/>
          <w:szCs w:val="28"/>
        </w:rPr>
        <w:t xml:space="preserve"> _______________________________________________________</w:t>
      </w:r>
      <w:r>
        <w:rPr>
          <w:sz w:val="28"/>
          <w:szCs w:val="28"/>
        </w:rPr>
        <w:t>_____</w:t>
      </w:r>
    </w:p>
    <w:p w:rsidR="00437CA5" w:rsidRPr="006C7F2F" w:rsidRDefault="00437CA5" w:rsidP="00437CA5"/>
    <w:p w:rsidR="00437CA5" w:rsidRDefault="00437CA5" w:rsidP="0028161D">
      <w:pPr>
        <w:rPr>
          <w:b/>
        </w:rPr>
      </w:pPr>
      <w:r w:rsidRPr="009218A1">
        <w:rPr>
          <w:sz w:val="28"/>
          <w:szCs w:val="28"/>
        </w:rPr>
        <w:t xml:space="preserve">Уважаемые коллеги! </w:t>
      </w:r>
      <w:proofErr w:type="gramStart"/>
      <w:r w:rsidRPr="009218A1">
        <w:rPr>
          <w:sz w:val="28"/>
          <w:szCs w:val="28"/>
        </w:rPr>
        <w:t xml:space="preserve">В графе «Ваше мнение» напишите, какие способы деятельности (формы организации, методы, приемы) использует учитель, чтобы повысить </w:t>
      </w:r>
      <w:proofErr w:type="spellStart"/>
      <w:r w:rsidRPr="009218A1">
        <w:rPr>
          <w:sz w:val="28"/>
          <w:szCs w:val="28"/>
        </w:rPr>
        <w:t>здоровьесозидающий</w:t>
      </w:r>
      <w:proofErr w:type="spellEnd"/>
      <w:r w:rsidRPr="009218A1">
        <w:rPr>
          <w:sz w:val="28"/>
          <w:szCs w:val="28"/>
        </w:rPr>
        <w:t xml:space="preserve"> потенциал урока</w:t>
      </w:r>
      <w:r w:rsidR="009A3779">
        <w:rPr>
          <w:sz w:val="28"/>
          <w:szCs w:val="28"/>
        </w:rPr>
        <w:t xml:space="preserve">. </w:t>
      </w:r>
      <w:proofErr w:type="gramEnd"/>
    </w:p>
    <w:tbl>
      <w:tblPr>
        <w:tblW w:w="10284" w:type="dxa"/>
        <w:jc w:val="center"/>
        <w:tblInd w:w="-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95"/>
        <w:gridCol w:w="2589"/>
      </w:tblGrid>
      <w:tr w:rsidR="00437CA5" w:rsidRPr="00D41E89" w:rsidTr="00437CA5">
        <w:trPr>
          <w:jc w:val="center"/>
        </w:trPr>
        <w:tc>
          <w:tcPr>
            <w:tcW w:w="7695" w:type="dxa"/>
          </w:tcPr>
          <w:p w:rsidR="00437CA5" w:rsidRPr="00437CA5" w:rsidRDefault="00437CA5" w:rsidP="00437CA5">
            <w:pPr>
              <w:jc w:val="center"/>
              <w:rPr>
                <w:b/>
              </w:rPr>
            </w:pPr>
            <w:r w:rsidRPr="00437CA5">
              <w:rPr>
                <w:b/>
              </w:rPr>
              <w:t>Деятельность учителя</w:t>
            </w:r>
          </w:p>
        </w:tc>
        <w:tc>
          <w:tcPr>
            <w:tcW w:w="2589" w:type="dxa"/>
          </w:tcPr>
          <w:p w:rsidR="00437CA5" w:rsidRPr="00437CA5" w:rsidRDefault="00437CA5" w:rsidP="00437CA5">
            <w:pPr>
              <w:jc w:val="center"/>
              <w:rPr>
                <w:b/>
              </w:rPr>
            </w:pPr>
            <w:r w:rsidRPr="00437CA5">
              <w:rPr>
                <w:b/>
              </w:rPr>
              <w:t>Ваше мнение</w:t>
            </w:r>
          </w:p>
        </w:tc>
      </w:tr>
      <w:tr w:rsidR="00437CA5" w:rsidRPr="00D41E89" w:rsidTr="00437CA5">
        <w:trPr>
          <w:jc w:val="center"/>
        </w:trPr>
        <w:tc>
          <w:tcPr>
            <w:tcW w:w="10284" w:type="dxa"/>
            <w:gridSpan w:val="2"/>
          </w:tcPr>
          <w:p w:rsidR="00437CA5" w:rsidRPr="00437CA5" w:rsidRDefault="00437CA5" w:rsidP="00437CA5">
            <w:pPr>
              <w:jc w:val="center"/>
              <w:rPr>
                <w:b/>
              </w:rPr>
            </w:pPr>
            <w:r w:rsidRPr="00437CA5">
              <w:rPr>
                <w:b/>
              </w:rPr>
              <w:t>1. ЛИЧНОСТНАЯ ОРИЕНТИРОВАННОСТЬ</w:t>
            </w:r>
          </w:p>
        </w:tc>
      </w:tr>
      <w:tr w:rsidR="00437CA5" w:rsidRPr="00D41E89" w:rsidTr="00437CA5">
        <w:trPr>
          <w:trHeight w:val="323"/>
          <w:jc w:val="center"/>
        </w:trPr>
        <w:tc>
          <w:tcPr>
            <w:tcW w:w="7695" w:type="dxa"/>
          </w:tcPr>
          <w:p w:rsidR="00437CA5" w:rsidRPr="00437CA5" w:rsidRDefault="00437CA5" w:rsidP="00495A6B">
            <w:pPr>
              <w:rPr>
                <w:u w:val="single"/>
              </w:rPr>
            </w:pPr>
            <w:r w:rsidRPr="00D41E89">
              <w:t xml:space="preserve">Активация познавательной учебной мотивации </w:t>
            </w:r>
          </w:p>
        </w:tc>
        <w:tc>
          <w:tcPr>
            <w:tcW w:w="2589" w:type="dxa"/>
          </w:tcPr>
          <w:p w:rsidR="00437CA5" w:rsidRPr="00D41E89" w:rsidRDefault="00437CA5" w:rsidP="00495A6B"/>
        </w:tc>
      </w:tr>
      <w:tr w:rsidR="00437CA5" w:rsidRPr="00D41E89" w:rsidTr="00437CA5">
        <w:trPr>
          <w:trHeight w:val="272"/>
          <w:jc w:val="center"/>
        </w:trPr>
        <w:tc>
          <w:tcPr>
            <w:tcW w:w="7695" w:type="dxa"/>
          </w:tcPr>
          <w:p w:rsidR="00437CA5" w:rsidRPr="00D41E89" w:rsidRDefault="00437CA5" w:rsidP="00495A6B">
            <w:r w:rsidRPr="00D41E89">
              <w:t>Активация социальной учебной мотивации</w:t>
            </w:r>
          </w:p>
        </w:tc>
        <w:tc>
          <w:tcPr>
            <w:tcW w:w="2589" w:type="dxa"/>
          </w:tcPr>
          <w:p w:rsidR="00437CA5" w:rsidRPr="00D41E89" w:rsidRDefault="00437CA5" w:rsidP="00495A6B"/>
        </w:tc>
      </w:tr>
      <w:tr w:rsidR="00437CA5" w:rsidRPr="00D41E89" w:rsidTr="00437CA5">
        <w:trPr>
          <w:trHeight w:val="356"/>
          <w:jc w:val="center"/>
        </w:trPr>
        <w:tc>
          <w:tcPr>
            <w:tcW w:w="7695" w:type="dxa"/>
          </w:tcPr>
          <w:p w:rsidR="00437CA5" w:rsidRPr="00437CA5" w:rsidRDefault="00437CA5" w:rsidP="00495A6B">
            <w:pPr>
              <w:rPr>
                <w:u w:val="single"/>
              </w:rPr>
            </w:pPr>
            <w:r w:rsidRPr="00D41E89">
              <w:t>Создание условий для самодеятельности учащихся</w:t>
            </w:r>
          </w:p>
        </w:tc>
        <w:tc>
          <w:tcPr>
            <w:tcW w:w="2589" w:type="dxa"/>
          </w:tcPr>
          <w:p w:rsidR="00437CA5" w:rsidRPr="00D41E89" w:rsidRDefault="00437CA5" w:rsidP="00495A6B"/>
        </w:tc>
      </w:tr>
      <w:tr w:rsidR="00437CA5" w:rsidRPr="00D41E89" w:rsidTr="00437CA5">
        <w:trPr>
          <w:trHeight w:val="351"/>
          <w:jc w:val="center"/>
        </w:trPr>
        <w:tc>
          <w:tcPr>
            <w:tcW w:w="7695" w:type="dxa"/>
          </w:tcPr>
          <w:p w:rsidR="00437CA5" w:rsidRPr="00437CA5" w:rsidRDefault="00437CA5" w:rsidP="00495A6B">
            <w:pPr>
              <w:rPr>
                <w:u w:val="single"/>
              </w:rPr>
            </w:pPr>
            <w:r w:rsidRPr="00D41E89">
              <w:t>Создание условий для совместной деятельности учащихся</w:t>
            </w:r>
          </w:p>
        </w:tc>
        <w:tc>
          <w:tcPr>
            <w:tcW w:w="2589" w:type="dxa"/>
          </w:tcPr>
          <w:p w:rsidR="00437CA5" w:rsidRPr="00D41E89" w:rsidRDefault="00437CA5" w:rsidP="00495A6B"/>
        </w:tc>
      </w:tr>
      <w:tr w:rsidR="00437CA5" w:rsidRPr="00D41E89" w:rsidTr="00437CA5">
        <w:trPr>
          <w:trHeight w:val="347"/>
          <w:jc w:val="center"/>
        </w:trPr>
        <w:tc>
          <w:tcPr>
            <w:tcW w:w="7695" w:type="dxa"/>
          </w:tcPr>
          <w:p w:rsidR="00437CA5" w:rsidRPr="00437CA5" w:rsidRDefault="00437CA5" w:rsidP="00495A6B">
            <w:pPr>
              <w:rPr>
                <w:u w:val="single"/>
              </w:rPr>
            </w:pPr>
            <w:r w:rsidRPr="00D41E89">
              <w:t>Диалогическое взаимодействие учителя и учащихся</w:t>
            </w:r>
          </w:p>
        </w:tc>
        <w:tc>
          <w:tcPr>
            <w:tcW w:w="2589" w:type="dxa"/>
          </w:tcPr>
          <w:p w:rsidR="00437CA5" w:rsidRPr="00D41E89" w:rsidRDefault="00437CA5" w:rsidP="00495A6B"/>
        </w:tc>
      </w:tr>
      <w:tr w:rsidR="00437CA5" w:rsidRPr="00D41E89" w:rsidTr="00437CA5">
        <w:trPr>
          <w:trHeight w:val="537"/>
          <w:jc w:val="center"/>
        </w:trPr>
        <w:tc>
          <w:tcPr>
            <w:tcW w:w="7695" w:type="dxa"/>
          </w:tcPr>
          <w:p w:rsidR="00437CA5" w:rsidRPr="00437CA5" w:rsidRDefault="00437CA5" w:rsidP="00495A6B">
            <w:pPr>
              <w:rPr>
                <w:u w:val="single"/>
              </w:rPr>
            </w:pPr>
            <w:r w:rsidRPr="00D41E89">
              <w:t>Создание условий для свободного выбора учащимся содержания и способа деятельности</w:t>
            </w:r>
          </w:p>
        </w:tc>
        <w:tc>
          <w:tcPr>
            <w:tcW w:w="2589" w:type="dxa"/>
          </w:tcPr>
          <w:p w:rsidR="00437CA5" w:rsidRPr="00D41E89" w:rsidRDefault="00437CA5" w:rsidP="00495A6B"/>
        </w:tc>
      </w:tr>
      <w:tr w:rsidR="00437CA5" w:rsidRPr="00D41E89" w:rsidTr="00437CA5">
        <w:trPr>
          <w:trHeight w:val="338"/>
          <w:jc w:val="center"/>
        </w:trPr>
        <w:tc>
          <w:tcPr>
            <w:tcW w:w="7695" w:type="dxa"/>
          </w:tcPr>
          <w:p w:rsidR="00437CA5" w:rsidRPr="00437CA5" w:rsidRDefault="00437CA5" w:rsidP="00495A6B">
            <w:pPr>
              <w:rPr>
                <w:u w:val="single"/>
              </w:rPr>
            </w:pPr>
            <w:r w:rsidRPr="00D41E89">
              <w:t xml:space="preserve">Создание условий для оценочной и </w:t>
            </w:r>
            <w:proofErr w:type="spellStart"/>
            <w:r w:rsidRPr="00D41E89">
              <w:t>самооценочной</w:t>
            </w:r>
            <w:proofErr w:type="spellEnd"/>
            <w:r w:rsidRPr="00D41E89">
              <w:t xml:space="preserve"> деятельности учащихся</w:t>
            </w:r>
          </w:p>
        </w:tc>
        <w:tc>
          <w:tcPr>
            <w:tcW w:w="2589" w:type="dxa"/>
          </w:tcPr>
          <w:p w:rsidR="00437CA5" w:rsidRPr="00D41E89" w:rsidRDefault="00437CA5" w:rsidP="00495A6B"/>
        </w:tc>
      </w:tr>
      <w:tr w:rsidR="00437CA5" w:rsidRPr="00B63DA8" w:rsidTr="00437CA5">
        <w:trPr>
          <w:trHeight w:val="338"/>
          <w:jc w:val="center"/>
        </w:trPr>
        <w:tc>
          <w:tcPr>
            <w:tcW w:w="10284" w:type="dxa"/>
            <w:gridSpan w:val="2"/>
          </w:tcPr>
          <w:p w:rsidR="00437CA5" w:rsidRPr="00437CA5" w:rsidRDefault="00437CA5" w:rsidP="00437CA5">
            <w:pPr>
              <w:jc w:val="center"/>
              <w:rPr>
                <w:b/>
              </w:rPr>
            </w:pPr>
            <w:r w:rsidRPr="00437CA5">
              <w:rPr>
                <w:b/>
              </w:rPr>
              <w:t>2. ПСИХОЛОГИЧЕСКАЯ БЕЗОПАСНОСТЬ</w:t>
            </w:r>
          </w:p>
        </w:tc>
      </w:tr>
      <w:tr w:rsidR="00437CA5" w:rsidRPr="00D41E89" w:rsidTr="00437CA5">
        <w:trPr>
          <w:jc w:val="center"/>
        </w:trPr>
        <w:tc>
          <w:tcPr>
            <w:tcW w:w="7695" w:type="dxa"/>
          </w:tcPr>
          <w:p w:rsidR="00437CA5" w:rsidRPr="00D41E89" w:rsidRDefault="00437CA5" w:rsidP="00495A6B">
            <w:r w:rsidRPr="00D41E89">
              <w:t>Соответствие содержания и методов образования возрастным особенностям учащихся</w:t>
            </w:r>
          </w:p>
        </w:tc>
        <w:tc>
          <w:tcPr>
            <w:tcW w:w="2589" w:type="dxa"/>
          </w:tcPr>
          <w:p w:rsidR="00437CA5" w:rsidRPr="00D41E89" w:rsidRDefault="00437CA5" w:rsidP="00495A6B"/>
        </w:tc>
      </w:tr>
      <w:tr w:rsidR="00437CA5" w:rsidRPr="00D41E89" w:rsidTr="00437CA5">
        <w:trPr>
          <w:jc w:val="center"/>
        </w:trPr>
        <w:tc>
          <w:tcPr>
            <w:tcW w:w="7695" w:type="dxa"/>
          </w:tcPr>
          <w:p w:rsidR="00437CA5" w:rsidRPr="00D41E89" w:rsidRDefault="00437CA5" w:rsidP="00495A6B">
            <w:r w:rsidRPr="00D41E89">
              <w:t>Соответствие содержания и методов образования уровню развития, состоянию и индивидуально-типологическим особенностям учащихся</w:t>
            </w:r>
          </w:p>
        </w:tc>
        <w:tc>
          <w:tcPr>
            <w:tcW w:w="2589" w:type="dxa"/>
          </w:tcPr>
          <w:p w:rsidR="00437CA5" w:rsidRPr="00D41E89" w:rsidRDefault="00437CA5" w:rsidP="00495A6B"/>
        </w:tc>
      </w:tr>
      <w:tr w:rsidR="00437CA5" w:rsidRPr="00D41E89" w:rsidTr="00437CA5">
        <w:trPr>
          <w:jc w:val="center"/>
        </w:trPr>
        <w:tc>
          <w:tcPr>
            <w:tcW w:w="7695" w:type="dxa"/>
          </w:tcPr>
          <w:p w:rsidR="00437CA5" w:rsidRPr="00D41E89" w:rsidRDefault="00437CA5" w:rsidP="00495A6B">
            <w:r w:rsidRPr="00D41E89">
              <w:t>Обеспечение доброжелательных взаимоотношений между учителем и учениками</w:t>
            </w:r>
          </w:p>
        </w:tc>
        <w:tc>
          <w:tcPr>
            <w:tcW w:w="2589" w:type="dxa"/>
          </w:tcPr>
          <w:p w:rsidR="00437CA5" w:rsidRPr="00D41E89" w:rsidRDefault="00437CA5" w:rsidP="00495A6B"/>
        </w:tc>
      </w:tr>
      <w:tr w:rsidR="00437CA5" w:rsidRPr="00D41E89" w:rsidTr="00437CA5">
        <w:trPr>
          <w:jc w:val="center"/>
        </w:trPr>
        <w:tc>
          <w:tcPr>
            <w:tcW w:w="7695" w:type="dxa"/>
          </w:tcPr>
          <w:p w:rsidR="00437CA5" w:rsidRPr="00D41E89" w:rsidRDefault="00437CA5" w:rsidP="00495A6B">
            <w:r w:rsidRPr="00D41E89">
              <w:t xml:space="preserve">Оказание учителем помощи и поддержки учащимся </w:t>
            </w:r>
          </w:p>
        </w:tc>
        <w:tc>
          <w:tcPr>
            <w:tcW w:w="2589" w:type="dxa"/>
          </w:tcPr>
          <w:p w:rsidR="00437CA5" w:rsidRPr="00D41E89" w:rsidRDefault="00437CA5" w:rsidP="00495A6B"/>
        </w:tc>
      </w:tr>
      <w:tr w:rsidR="00437CA5" w:rsidRPr="00D41E89" w:rsidTr="00437CA5">
        <w:trPr>
          <w:jc w:val="center"/>
        </w:trPr>
        <w:tc>
          <w:tcPr>
            <w:tcW w:w="7695" w:type="dxa"/>
          </w:tcPr>
          <w:p w:rsidR="00437CA5" w:rsidRPr="00D41E89" w:rsidRDefault="00437CA5" w:rsidP="00495A6B">
            <w:r w:rsidRPr="00D41E89">
              <w:t>Эффективные и безопасные воздействия при нарушениях дисциплины</w:t>
            </w:r>
          </w:p>
        </w:tc>
        <w:tc>
          <w:tcPr>
            <w:tcW w:w="2589" w:type="dxa"/>
          </w:tcPr>
          <w:p w:rsidR="00437CA5" w:rsidRPr="00D41E89" w:rsidRDefault="00437CA5" w:rsidP="00495A6B"/>
        </w:tc>
      </w:tr>
      <w:tr w:rsidR="00437CA5" w:rsidRPr="00D41E89" w:rsidTr="00437CA5">
        <w:trPr>
          <w:jc w:val="center"/>
        </w:trPr>
        <w:tc>
          <w:tcPr>
            <w:tcW w:w="7695" w:type="dxa"/>
          </w:tcPr>
          <w:p w:rsidR="00437CA5" w:rsidRPr="00D41E89" w:rsidRDefault="00437CA5" w:rsidP="00495A6B">
            <w:r w:rsidRPr="00D41E89">
              <w:t>Безопасное оценивание (эффективная обратная связь)</w:t>
            </w:r>
          </w:p>
        </w:tc>
        <w:tc>
          <w:tcPr>
            <w:tcW w:w="2589" w:type="dxa"/>
          </w:tcPr>
          <w:p w:rsidR="00437CA5" w:rsidRPr="00D41E89" w:rsidRDefault="00437CA5" w:rsidP="00495A6B"/>
        </w:tc>
      </w:tr>
      <w:tr w:rsidR="00437CA5" w:rsidRPr="00D41E89" w:rsidTr="00437CA5">
        <w:trPr>
          <w:jc w:val="center"/>
        </w:trPr>
        <w:tc>
          <w:tcPr>
            <w:tcW w:w="7695" w:type="dxa"/>
          </w:tcPr>
          <w:p w:rsidR="00437CA5" w:rsidRPr="00D41E89" w:rsidRDefault="00437CA5" w:rsidP="00495A6B">
            <w:r w:rsidRPr="00D41E89">
              <w:t>Организация отношений сотрудничества, взаимопомощи, поддержки между учащимися</w:t>
            </w:r>
          </w:p>
        </w:tc>
        <w:tc>
          <w:tcPr>
            <w:tcW w:w="2589" w:type="dxa"/>
          </w:tcPr>
          <w:p w:rsidR="00437CA5" w:rsidRPr="00D41E89" w:rsidRDefault="00437CA5" w:rsidP="00495A6B"/>
        </w:tc>
      </w:tr>
      <w:tr w:rsidR="00437CA5" w:rsidRPr="00D41E89" w:rsidTr="00437CA5">
        <w:trPr>
          <w:jc w:val="center"/>
        </w:trPr>
        <w:tc>
          <w:tcPr>
            <w:tcW w:w="10284" w:type="dxa"/>
            <w:gridSpan w:val="2"/>
          </w:tcPr>
          <w:p w:rsidR="00437CA5" w:rsidRPr="00437CA5" w:rsidRDefault="00437CA5" w:rsidP="00437CA5">
            <w:pPr>
              <w:jc w:val="center"/>
              <w:rPr>
                <w:b/>
              </w:rPr>
            </w:pPr>
            <w:r w:rsidRPr="00437CA5">
              <w:rPr>
                <w:b/>
              </w:rPr>
              <w:t>3. ГИГИЕНИЧЕСКАЯ ОБОСНОВАННОСТЬ</w:t>
            </w:r>
          </w:p>
        </w:tc>
      </w:tr>
      <w:tr w:rsidR="00437CA5" w:rsidRPr="00D41E89" w:rsidTr="00437CA5">
        <w:trPr>
          <w:jc w:val="center"/>
        </w:trPr>
        <w:tc>
          <w:tcPr>
            <w:tcW w:w="7695" w:type="dxa"/>
          </w:tcPr>
          <w:p w:rsidR="00437CA5" w:rsidRPr="00D41E89" w:rsidRDefault="00437CA5" w:rsidP="00495A6B">
            <w:r w:rsidRPr="00D41E89">
              <w:t>Соблюдение режима динамики работоспособности учащихся в ходе урока</w:t>
            </w:r>
          </w:p>
        </w:tc>
        <w:tc>
          <w:tcPr>
            <w:tcW w:w="2589" w:type="dxa"/>
          </w:tcPr>
          <w:p w:rsidR="00437CA5" w:rsidRPr="00D41E89" w:rsidRDefault="00437CA5" w:rsidP="00495A6B"/>
        </w:tc>
      </w:tr>
      <w:tr w:rsidR="00437CA5" w:rsidRPr="00D41E89" w:rsidTr="00437CA5">
        <w:trPr>
          <w:jc w:val="center"/>
        </w:trPr>
        <w:tc>
          <w:tcPr>
            <w:tcW w:w="7695" w:type="dxa"/>
          </w:tcPr>
          <w:p w:rsidR="00437CA5" w:rsidRPr="00D41E89" w:rsidRDefault="00437CA5" w:rsidP="00495A6B">
            <w:r w:rsidRPr="00D41E89">
              <w:t>Соблюдение требований к общему объему учебной нагрузки, в т.ч. и заданиям на дом</w:t>
            </w:r>
          </w:p>
        </w:tc>
        <w:tc>
          <w:tcPr>
            <w:tcW w:w="2589" w:type="dxa"/>
          </w:tcPr>
          <w:p w:rsidR="00437CA5" w:rsidRPr="00D41E89" w:rsidRDefault="00437CA5" w:rsidP="00495A6B"/>
        </w:tc>
      </w:tr>
      <w:tr w:rsidR="00437CA5" w:rsidRPr="00D41E89" w:rsidTr="00437CA5">
        <w:trPr>
          <w:jc w:val="center"/>
        </w:trPr>
        <w:tc>
          <w:tcPr>
            <w:tcW w:w="7695" w:type="dxa"/>
          </w:tcPr>
          <w:p w:rsidR="00437CA5" w:rsidRPr="00D41E89" w:rsidRDefault="00437CA5" w:rsidP="00495A6B">
            <w:r w:rsidRPr="00D41E89">
              <w:t>Обоснованное применение средств обучения, в т.ч. и ТСО и ИКТ</w:t>
            </w:r>
          </w:p>
        </w:tc>
        <w:tc>
          <w:tcPr>
            <w:tcW w:w="2589" w:type="dxa"/>
          </w:tcPr>
          <w:p w:rsidR="00437CA5" w:rsidRPr="00D41E89" w:rsidRDefault="00437CA5" w:rsidP="00495A6B"/>
        </w:tc>
      </w:tr>
      <w:tr w:rsidR="00437CA5" w:rsidRPr="00D41E89" w:rsidTr="00437CA5">
        <w:trPr>
          <w:jc w:val="center"/>
        </w:trPr>
        <w:tc>
          <w:tcPr>
            <w:tcW w:w="7695" w:type="dxa"/>
          </w:tcPr>
          <w:p w:rsidR="00437CA5" w:rsidRPr="00D41E89" w:rsidRDefault="00437CA5" w:rsidP="00495A6B">
            <w:r w:rsidRPr="00D41E89">
              <w:t xml:space="preserve">Соблюдение требований к санитарному состоянию кабинета (освещенность, воздушно-тепловой режим) </w:t>
            </w:r>
          </w:p>
        </w:tc>
        <w:tc>
          <w:tcPr>
            <w:tcW w:w="2589" w:type="dxa"/>
          </w:tcPr>
          <w:p w:rsidR="00437CA5" w:rsidRPr="00D41E89" w:rsidRDefault="00437CA5" w:rsidP="00495A6B"/>
        </w:tc>
      </w:tr>
      <w:tr w:rsidR="00437CA5" w:rsidRPr="00D41E89" w:rsidTr="00437CA5">
        <w:trPr>
          <w:trHeight w:val="357"/>
          <w:jc w:val="center"/>
        </w:trPr>
        <w:tc>
          <w:tcPr>
            <w:tcW w:w="7695" w:type="dxa"/>
          </w:tcPr>
          <w:p w:rsidR="00437CA5" w:rsidRPr="00D41E89" w:rsidRDefault="00437CA5" w:rsidP="00495A6B">
            <w:r w:rsidRPr="00D41E89">
              <w:t xml:space="preserve">Соблюдение требований к состоянию школьной мебели </w:t>
            </w:r>
          </w:p>
        </w:tc>
        <w:tc>
          <w:tcPr>
            <w:tcW w:w="2589" w:type="dxa"/>
          </w:tcPr>
          <w:p w:rsidR="00437CA5" w:rsidRPr="00D41E89" w:rsidRDefault="00437CA5" w:rsidP="00495A6B"/>
        </w:tc>
      </w:tr>
      <w:tr w:rsidR="00437CA5" w:rsidRPr="00D41E89" w:rsidTr="00437CA5">
        <w:trPr>
          <w:jc w:val="center"/>
        </w:trPr>
        <w:tc>
          <w:tcPr>
            <w:tcW w:w="7695" w:type="dxa"/>
          </w:tcPr>
          <w:p w:rsidR="00437CA5" w:rsidRPr="00D41E89" w:rsidRDefault="00437CA5" w:rsidP="00495A6B">
            <w:r w:rsidRPr="00D41E89">
              <w:t>Организация положительного эстетического воздействия оформления кабинета (предметно-пространственная среда)</w:t>
            </w:r>
          </w:p>
        </w:tc>
        <w:tc>
          <w:tcPr>
            <w:tcW w:w="2589" w:type="dxa"/>
          </w:tcPr>
          <w:p w:rsidR="00437CA5" w:rsidRPr="00D41E89" w:rsidRDefault="00437CA5" w:rsidP="00495A6B"/>
        </w:tc>
      </w:tr>
      <w:tr w:rsidR="00437CA5" w:rsidRPr="00D41E89" w:rsidTr="00437CA5">
        <w:trPr>
          <w:jc w:val="center"/>
        </w:trPr>
        <w:tc>
          <w:tcPr>
            <w:tcW w:w="7695" w:type="dxa"/>
          </w:tcPr>
          <w:p w:rsidR="00437CA5" w:rsidRPr="00D41E89" w:rsidRDefault="00437CA5" w:rsidP="00495A6B">
            <w:r w:rsidRPr="00D41E89">
              <w:t>Соблюдение правил охраны труда и техники безопасности учителем и учащимися</w:t>
            </w:r>
          </w:p>
        </w:tc>
        <w:tc>
          <w:tcPr>
            <w:tcW w:w="2589" w:type="dxa"/>
          </w:tcPr>
          <w:p w:rsidR="00437CA5" w:rsidRPr="00D41E89" w:rsidRDefault="00437CA5" w:rsidP="00495A6B"/>
        </w:tc>
      </w:tr>
      <w:tr w:rsidR="00437CA5" w:rsidRPr="00B63DA8" w:rsidTr="00437CA5">
        <w:trPr>
          <w:jc w:val="center"/>
        </w:trPr>
        <w:tc>
          <w:tcPr>
            <w:tcW w:w="10284" w:type="dxa"/>
            <w:gridSpan w:val="2"/>
          </w:tcPr>
          <w:p w:rsidR="00437CA5" w:rsidRPr="00437CA5" w:rsidRDefault="00437CA5" w:rsidP="00437CA5">
            <w:pPr>
              <w:jc w:val="center"/>
              <w:rPr>
                <w:b/>
              </w:rPr>
            </w:pPr>
            <w:r w:rsidRPr="00437CA5">
              <w:rPr>
                <w:b/>
              </w:rPr>
              <w:t>4. ПРОФИЛАКТИЧЕСКАЯ НАПРАВЛЕННОСТЬ</w:t>
            </w:r>
          </w:p>
        </w:tc>
      </w:tr>
      <w:tr w:rsidR="00437CA5" w:rsidRPr="00D41E89" w:rsidTr="00437CA5">
        <w:trPr>
          <w:jc w:val="center"/>
        </w:trPr>
        <w:tc>
          <w:tcPr>
            <w:tcW w:w="7695" w:type="dxa"/>
          </w:tcPr>
          <w:p w:rsidR="00437CA5" w:rsidRPr="00D41E89" w:rsidRDefault="00437CA5" w:rsidP="00495A6B">
            <w:r w:rsidRPr="00D41E89">
              <w:t>Создание положительного эмоционального настроя на урок</w:t>
            </w:r>
          </w:p>
        </w:tc>
        <w:tc>
          <w:tcPr>
            <w:tcW w:w="2589" w:type="dxa"/>
          </w:tcPr>
          <w:p w:rsidR="00437CA5" w:rsidRPr="00D41E89" w:rsidRDefault="00437CA5" w:rsidP="00495A6B"/>
        </w:tc>
      </w:tr>
      <w:tr w:rsidR="00437CA5" w:rsidRPr="00D41E89" w:rsidTr="00437CA5">
        <w:trPr>
          <w:jc w:val="center"/>
        </w:trPr>
        <w:tc>
          <w:tcPr>
            <w:tcW w:w="7695" w:type="dxa"/>
          </w:tcPr>
          <w:p w:rsidR="00437CA5" w:rsidRPr="00D41E89" w:rsidRDefault="00437CA5" w:rsidP="00495A6B">
            <w:r w:rsidRPr="00D41E89">
              <w:t>Применение приемов психологической разгрузки</w:t>
            </w:r>
          </w:p>
        </w:tc>
        <w:tc>
          <w:tcPr>
            <w:tcW w:w="2589" w:type="dxa"/>
          </w:tcPr>
          <w:p w:rsidR="00437CA5" w:rsidRPr="00D41E89" w:rsidRDefault="00437CA5" w:rsidP="00495A6B"/>
        </w:tc>
      </w:tr>
      <w:tr w:rsidR="00437CA5" w:rsidRPr="00D41E89" w:rsidTr="00437CA5">
        <w:trPr>
          <w:jc w:val="center"/>
        </w:trPr>
        <w:tc>
          <w:tcPr>
            <w:tcW w:w="7695" w:type="dxa"/>
          </w:tcPr>
          <w:p w:rsidR="00437CA5" w:rsidRPr="00D41E89" w:rsidRDefault="00437CA5" w:rsidP="00495A6B">
            <w:r w:rsidRPr="00D41E89">
              <w:t>Применение приемов разгрузки органа зрения</w:t>
            </w:r>
          </w:p>
        </w:tc>
        <w:tc>
          <w:tcPr>
            <w:tcW w:w="2589" w:type="dxa"/>
          </w:tcPr>
          <w:p w:rsidR="00437CA5" w:rsidRPr="00D41E89" w:rsidRDefault="00437CA5" w:rsidP="00495A6B"/>
        </w:tc>
      </w:tr>
      <w:tr w:rsidR="00437CA5" w:rsidRPr="00D41E89" w:rsidTr="00437CA5">
        <w:trPr>
          <w:jc w:val="center"/>
        </w:trPr>
        <w:tc>
          <w:tcPr>
            <w:tcW w:w="7695" w:type="dxa"/>
          </w:tcPr>
          <w:p w:rsidR="00437CA5" w:rsidRPr="00D41E89" w:rsidRDefault="00437CA5" w:rsidP="00495A6B">
            <w:r w:rsidRPr="00D41E89">
              <w:t xml:space="preserve">Включение в урок блоков и комплексов динамических нагрузок </w:t>
            </w:r>
          </w:p>
        </w:tc>
        <w:tc>
          <w:tcPr>
            <w:tcW w:w="2589" w:type="dxa"/>
          </w:tcPr>
          <w:p w:rsidR="00437CA5" w:rsidRPr="00D41E89" w:rsidRDefault="00437CA5" w:rsidP="00495A6B"/>
        </w:tc>
      </w:tr>
      <w:tr w:rsidR="00437CA5" w:rsidRPr="00D41E89" w:rsidTr="00437CA5">
        <w:trPr>
          <w:jc w:val="center"/>
        </w:trPr>
        <w:tc>
          <w:tcPr>
            <w:tcW w:w="7695" w:type="dxa"/>
          </w:tcPr>
          <w:p w:rsidR="00437CA5" w:rsidRPr="00D41E89" w:rsidRDefault="00437CA5" w:rsidP="00495A6B">
            <w:r w:rsidRPr="00D41E89">
              <w:t>Увеличение двигательной активности учащихся за счет использования педагогических технологий урока</w:t>
            </w:r>
          </w:p>
        </w:tc>
        <w:tc>
          <w:tcPr>
            <w:tcW w:w="2589" w:type="dxa"/>
          </w:tcPr>
          <w:p w:rsidR="00437CA5" w:rsidRPr="00D41E89" w:rsidRDefault="00437CA5" w:rsidP="00495A6B"/>
        </w:tc>
      </w:tr>
      <w:tr w:rsidR="00437CA5" w:rsidRPr="00B63DA8" w:rsidTr="00437CA5">
        <w:trPr>
          <w:jc w:val="center"/>
        </w:trPr>
        <w:tc>
          <w:tcPr>
            <w:tcW w:w="10284" w:type="dxa"/>
            <w:gridSpan w:val="2"/>
          </w:tcPr>
          <w:p w:rsidR="00437CA5" w:rsidRPr="00437CA5" w:rsidRDefault="00437CA5" w:rsidP="00495A6B">
            <w:pPr>
              <w:rPr>
                <w:b/>
              </w:rPr>
            </w:pPr>
            <w:r w:rsidRPr="00437CA5">
              <w:rPr>
                <w:b/>
              </w:rPr>
              <w:t>5. НАПРАВЛЕННОСТЬ НА ФОРМИРОВАНИЕ ЗДОРОВОГО ОБРАЗА ЖИЗНИ</w:t>
            </w:r>
          </w:p>
        </w:tc>
      </w:tr>
      <w:tr w:rsidR="00437CA5" w:rsidRPr="00D41E89" w:rsidTr="00437CA5">
        <w:trPr>
          <w:jc w:val="center"/>
        </w:trPr>
        <w:tc>
          <w:tcPr>
            <w:tcW w:w="7695" w:type="dxa"/>
          </w:tcPr>
          <w:p w:rsidR="00437CA5" w:rsidRPr="00D41E89" w:rsidRDefault="00437CA5" w:rsidP="00495A6B">
            <w:r>
              <w:t>В</w:t>
            </w:r>
            <w:r w:rsidRPr="00D41E89">
              <w:t>ключение</w:t>
            </w:r>
            <w:r>
              <w:t xml:space="preserve"> в урок </w:t>
            </w:r>
            <w:r w:rsidRPr="00D41E89">
              <w:t xml:space="preserve"> содержания о здоровье и здоровом образе жизни</w:t>
            </w:r>
          </w:p>
        </w:tc>
        <w:tc>
          <w:tcPr>
            <w:tcW w:w="2589" w:type="dxa"/>
          </w:tcPr>
          <w:p w:rsidR="00437CA5" w:rsidRPr="00D41E89" w:rsidRDefault="00437CA5" w:rsidP="00495A6B"/>
        </w:tc>
      </w:tr>
    </w:tbl>
    <w:p w:rsidR="009A3779" w:rsidRDefault="009A3779" w:rsidP="009A3779">
      <w:pPr>
        <w:jc w:val="center"/>
        <w:rPr>
          <w:b/>
        </w:rPr>
      </w:pPr>
    </w:p>
    <w:p w:rsidR="009A3779" w:rsidRPr="009C10DE" w:rsidRDefault="009A3779" w:rsidP="009A3779">
      <w:pPr>
        <w:jc w:val="center"/>
        <w:rPr>
          <w:b/>
        </w:rPr>
      </w:pPr>
      <w:r>
        <w:rPr>
          <w:b/>
        </w:rPr>
        <w:lastRenderedPageBreak/>
        <w:t>Таблица. СПОСОБЫ ПОВЫШЕНИЯ ЗДОРОВЬЕСОЗИДАЮЩЕГО ПОТЕНЦИАЛА УРОКА (обобщение опыта работы педагогов школ Санкт-Петербурга)</w:t>
      </w:r>
    </w:p>
    <w:tbl>
      <w:tblPr>
        <w:tblStyle w:val="a3"/>
        <w:tblW w:w="10988" w:type="dxa"/>
        <w:jc w:val="center"/>
        <w:tblLayout w:type="fixed"/>
        <w:tblLook w:val="01E0"/>
      </w:tblPr>
      <w:tblGrid>
        <w:gridCol w:w="1101"/>
        <w:gridCol w:w="283"/>
        <w:gridCol w:w="425"/>
        <w:gridCol w:w="426"/>
        <w:gridCol w:w="567"/>
        <w:gridCol w:w="2551"/>
        <w:gridCol w:w="5635"/>
      </w:tblGrid>
      <w:tr w:rsidR="009A3779" w:rsidRPr="009C10DE" w:rsidTr="00495A6B">
        <w:trPr>
          <w:trHeight w:val="257"/>
          <w:jc w:val="center"/>
        </w:trPr>
        <w:tc>
          <w:tcPr>
            <w:tcW w:w="5353" w:type="dxa"/>
            <w:gridSpan w:val="6"/>
          </w:tcPr>
          <w:p w:rsidR="009A3779" w:rsidRPr="006C7F2F" w:rsidRDefault="009A3779" w:rsidP="00495A6B">
            <w:pPr>
              <w:jc w:val="center"/>
              <w:rPr>
                <w:b/>
              </w:rPr>
            </w:pPr>
            <w:r>
              <w:rPr>
                <w:b/>
              </w:rPr>
              <w:t>Деятельность учителя</w:t>
            </w:r>
          </w:p>
        </w:tc>
        <w:tc>
          <w:tcPr>
            <w:tcW w:w="5635" w:type="dxa"/>
          </w:tcPr>
          <w:p w:rsidR="009A3779" w:rsidRPr="006C7F2F" w:rsidRDefault="009A3779" w:rsidP="00495A6B">
            <w:pPr>
              <w:jc w:val="center"/>
              <w:rPr>
                <w:b/>
              </w:rPr>
            </w:pPr>
            <w:r>
              <w:rPr>
                <w:b/>
              </w:rPr>
              <w:t>Примеры</w:t>
            </w:r>
          </w:p>
        </w:tc>
      </w:tr>
      <w:tr w:rsidR="009A3779" w:rsidRPr="009C10DE" w:rsidTr="00495A6B">
        <w:trPr>
          <w:trHeight w:val="257"/>
          <w:jc w:val="center"/>
        </w:trPr>
        <w:tc>
          <w:tcPr>
            <w:tcW w:w="10988" w:type="dxa"/>
            <w:gridSpan w:val="7"/>
          </w:tcPr>
          <w:p w:rsidR="009A3779" w:rsidRDefault="009A3779" w:rsidP="00495A6B">
            <w:pPr>
              <w:jc w:val="center"/>
              <w:rPr>
                <w:b/>
              </w:rPr>
            </w:pPr>
            <w:r>
              <w:rPr>
                <w:b/>
              </w:rPr>
              <w:t>ЛИЧНОСТНАЯ ОРИЕНТИРОВАННОСТЬ УРОКА</w:t>
            </w:r>
          </w:p>
        </w:tc>
      </w:tr>
      <w:tr w:rsidR="009A3779" w:rsidRPr="00DB080A" w:rsidTr="00495A6B">
        <w:trPr>
          <w:trHeight w:val="257"/>
          <w:jc w:val="center"/>
        </w:trPr>
        <w:tc>
          <w:tcPr>
            <w:tcW w:w="10988" w:type="dxa"/>
            <w:gridSpan w:val="7"/>
          </w:tcPr>
          <w:p w:rsidR="009A3779" w:rsidRPr="00DB080A" w:rsidRDefault="009A3779" w:rsidP="00495A6B">
            <w:pPr>
              <w:jc w:val="center"/>
              <w:rPr>
                <w:b/>
              </w:rPr>
            </w:pPr>
            <w:r w:rsidRPr="00DB080A">
              <w:rPr>
                <w:b/>
              </w:rPr>
              <w:t>1. Активация у учащихся познавательной учебной  мотивации</w:t>
            </w:r>
          </w:p>
        </w:tc>
      </w:tr>
      <w:tr w:rsidR="009A3779" w:rsidRPr="009C10DE" w:rsidTr="00495A6B">
        <w:trPr>
          <w:trHeight w:val="602"/>
          <w:jc w:val="center"/>
        </w:trPr>
        <w:tc>
          <w:tcPr>
            <w:tcW w:w="1384" w:type="dxa"/>
            <w:gridSpan w:val="2"/>
            <w:vMerge w:val="restart"/>
          </w:tcPr>
          <w:p w:rsidR="009A3779" w:rsidRPr="009C10DE" w:rsidRDefault="009A3779" w:rsidP="00495A6B">
            <w:r w:rsidRPr="009C10DE">
              <w:t xml:space="preserve">1.1. Формирование мыслительных операций </w:t>
            </w:r>
          </w:p>
        </w:tc>
        <w:tc>
          <w:tcPr>
            <w:tcW w:w="9604" w:type="dxa"/>
            <w:gridSpan w:val="5"/>
          </w:tcPr>
          <w:p w:rsidR="009A3779" w:rsidRPr="009C10DE" w:rsidRDefault="009A3779" w:rsidP="00495A6B">
            <w:r w:rsidRPr="009C10DE">
              <w:t xml:space="preserve"> Нахождение логики событий: составление плана, схемы, определение причин, последствий, доказательств, продолжение и завершение начатого </w:t>
            </w:r>
          </w:p>
        </w:tc>
      </w:tr>
      <w:tr w:rsidR="009A3779" w:rsidRPr="009C10DE" w:rsidTr="00495A6B">
        <w:trPr>
          <w:jc w:val="center"/>
        </w:trPr>
        <w:tc>
          <w:tcPr>
            <w:tcW w:w="1384" w:type="dxa"/>
            <w:gridSpan w:val="2"/>
            <w:vMerge/>
          </w:tcPr>
          <w:p w:rsidR="009A3779" w:rsidRPr="009C10DE" w:rsidRDefault="009A3779" w:rsidP="00495A6B"/>
        </w:tc>
        <w:tc>
          <w:tcPr>
            <w:tcW w:w="9604" w:type="dxa"/>
            <w:gridSpan w:val="5"/>
          </w:tcPr>
          <w:p w:rsidR="009A3779" w:rsidRPr="009C10DE" w:rsidRDefault="009A3779" w:rsidP="00495A6B">
            <w:r w:rsidRPr="009C10DE">
              <w:t xml:space="preserve"> Классификация (обобщение, исключение лишнего, нахождение ошибки) </w:t>
            </w:r>
          </w:p>
        </w:tc>
      </w:tr>
      <w:tr w:rsidR="009A3779" w:rsidRPr="009C10DE" w:rsidTr="00495A6B">
        <w:trPr>
          <w:jc w:val="center"/>
        </w:trPr>
        <w:tc>
          <w:tcPr>
            <w:tcW w:w="1384" w:type="dxa"/>
            <w:gridSpan w:val="2"/>
            <w:vMerge/>
          </w:tcPr>
          <w:p w:rsidR="009A3779" w:rsidRPr="009C10DE" w:rsidRDefault="009A3779" w:rsidP="00495A6B"/>
        </w:tc>
        <w:tc>
          <w:tcPr>
            <w:tcW w:w="9604" w:type="dxa"/>
            <w:gridSpan w:val="5"/>
          </w:tcPr>
          <w:p w:rsidR="009A3779" w:rsidRPr="009C10DE" w:rsidRDefault="009A3779" w:rsidP="00495A6B">
            <w:r w:rsidRPr="009C10DE">
              <w:t xml:space="preserve"> Постановка проблемных вопросов к материалу</w:t>
            </w:r>
          </w:p>
        </w:tc>
      </w:tr>
      <w:tr w:rsidR="009A3779" w:rsidRPr="009C10DE" w:rsidTr="00495A6B">
        <w:trPr>
          <w:jc w:val="center"/>
        </w:trPr>
        <w:tc>
          <w:tcPr>
            <w:tcW w:w="1384" w:type="dxa"/>
            <w:gridSpan w:val="2"/>
            <w:vMerge w:val="restart"/>
          </w:tcPr>
          <w:p w:rsidR="009A3779" w:rsidRPr="009C10DE" w:rsidRDefault="009A3779" w:rsidP="00495A6B">
            <w:r w:rsidRPr="009C10DE">
              <w:t xml:space="preserve">1.2. Занимательный учебный материал </w:t>
            </w:r>
          </w:p>
        </w:tc>
        <w:tc>
          <w:tcPr>
            <w:tcW w:w="9604" w:type="dxa"/>
            <w:gridSpan w:val="5"/>
          </w:tcPr>
          <w:p w:rsidR="009A3779" w:rsidRPr="009C10DE" w:rsidRDefault="009A3779" w:rsidP="00495A6B">
            <w:r w:rsidRPr="009C10DE">
              <w:t xml:space="preserve"> Девиз или эпиграф в начале урока </w:t>
            </w:r>
          </w:p>
        </w:tc>
      </w:tr>
      <w:tr w:rsidR="009A3779" w:rsidRPr="009C10DE" w:rsidTr="00495A6B">
        <w:trPr>
          <w:jc w:val="center"/>
        </w:trPr>
        <w:tc>
          <w:tcPr>
            <w:tcW w:w="1384" w:type="dxa"/>
            <w:gridSpan w:val="2"/>
            <w:vMerge/>
          </w:tcPr>
          <w:p w:rsidR="009A3779" w:rsidRPr="009C10DE" w:rsidRDefault="009A3779" w:rsidP="00495A6B"/>
        </w:tc>
        <w:tc>
          <w:tcPr>
            <w:tcW w:w="9604" w:type="dxa"/>
            <w:gridSpan w:val="5"/>
          </w:tcPr>
          <w:p w:rsidR="009A3779" w:rsidRPr="009C10DE" w:rsidRDefault="009A3779" w:rsidP="00495A6B">
            <w:r w:rsidRPr="009C10DE">
              <w:t xml:space="preserve"> Загадка, кроссворд, ребус</w:t>
            </w:r>
          </w:p>
        </w:tc>
      </w:tr>
      <w:tr w:rsidR="009A3779" w:rsidRPr="009C10DE" w:rsidTr="00495A6B">
        <w:trPr>
          <w:jc w:val="center"/>
        </w:trPr>
        <w:tc>
          <w:tcPr>
            <w:tcW w:w="1384" w:type="dxa"/>
            <w:gridSpan w:val="2"/>
            <w:vMerge/>
          </w:tcPr>
          <w:p w:rsidR="009A3779" w:rsidRPr="009C10DE" w:rsidRDefault="009A3779" w:rsidP="00495A6B"/>
        </w:tc>
        <w:tc>
          <w:tcPr>
            <w:tcW w:w="9604" w:type="dxa"/>
            <w:gridSpan w:val="5"/>
          </w:tcPr>
          <w:p w:rsidR="009A3779" w:rsidRPr="009C10DE" w:rsidRDefault="009A3779" w:rsidP="00495A6B">
            <w:r w:rsidRPr="009C10DE">
              <w:t xml:space="preserve"> Стихотворение, сказка, легенда, притча, отрывок из художественного текста </w:t>
            </w:r>
          </w:p>
        </w:tc>
      </w:tr>
      <w:tr w:rsidR="009A3779" w:rsidRPr="009C10DE" w:rsidTr="00495A6B">
        <w:trPr>
          <w:jc w:val="center"/>
        </w:trPr>
        <w:tc>
          <w:tcPr>
            <w:tcW w:w="1384" w:type="dxa"/>
            <w:gridSpan w:val="2"/>
            <w:vMerge/>
          </w:tcPr>
          <w:p w:rsidR="009A3779" w:rsidRPr="009C10DE" w:rsidRDefault="009A3779" w:rsidP="00495A6B"/>
        </w:tc>
        <w:tc>
          <w:tcPr>
            <w:tcW w:w="9604" w:type="dxa"/>
            <w:gridSpan w:val="5"/>
          </w:tcPr>
          <w:p w:rsidR="009A3779" w:rsidRPr="009C10DE" w:rsidRDefault="009A3779" w:rsidP="00495A6B">
            <w:r w:rsidRPr="009C10DE">
              <w:t xml:space="preserve"> Рассказ о традициях, истории изучаемого материала</w:t>
            </w:r>
          </w:p>
        </w:tc>
      </w:tr>
      <w:tr w:rsidR="009A3779" w:rsidRPr="00DB080A" w:rsidTr="00495A6B">
        <w:trPr>
          <w:jc w:val="center"/>
        </w:trPr>
        <w:tc>
          <w:tcPr>
            <w:tcW w:w="10988" w:type="dxa"/>
            <w:gridSpan w:val="7"/>
          </w:tcPr>
          <w:p w:rsidR="009A3779" w:rsidRPr="00DB080A" w:rsidRDefault="009A3779" w:rsidP="00495A6B">
            <w:pPr>
              <w:jc w:val="center"/>
              <w:rPr>
                <w:b/>
              </w:rPr>
            </w:pPr>
            <w:r w:rsidRPr="00DB080A">
              <w:rPr>
                <w:b/>
              </w:rPr>
              <w:t>2. Активация у учащихся социальной учебной  мотивации</w:t>
            </w:r>
          </w:p>
        </w:tc>
      </w:tr>
      <w:tr w:rsidR="009A3779" w:rsidRPr="009C10DE" w:rsidTr="00495A6B">
        <w:trPr>
          <w:jc w:val="center"/>
        </w:trPr>
        <w:tc>
          <w:tcPr>
            <w:tcW w:w="1384" w:type="dxa"/>
            <w:gridSpan w:val="2"/>
            <w:vMerge w:val="restart"/>
          </w:tcPr>
          <w:p w:rsidR="009A3779" w:rsidRPr="009C10DE" w:rsidRDefault="009A3779" w:rsidP="00495A6B">
            <w:r w:rsidRPr="009C10DE">
              <w:t>2.1. Опора на личный опыт   учащегося</w:t>
            </w:r>
          </w:p>
        </w:tc>
        <w:tc>
          <w:tcPr>
            <w:tcW w:w="9604" w:type="dxa"/>
            <w:gridSpan w:val="5"/>
          </w:tcPr>
          <w:p w:rsidR="009A3779" w:rsidRPr="009C10DE" w:rsidRDefault="009A3779" w:rsidP="00495A6B">
            <w:r w:rsidRPr="009C10DE">
              <w:t xml:space="preserve"> Обращение к домашней обстановке, личным вещам </w:t>
            </w:r>
          </w:p>
        </w:tc>
      </w:tr>
      <w:tr w:rsidR="009A3779" w:rsidRPr="009C10DE" w:rsidTr="00495A6B">
        <w:trPr>
          <w:jc w:val="center"/>
        </w:trPr>
        <w:tc>
          <w:tcPr>
            <w:tcW w:w="1384" w:type="dxa"/>
            <w:gridSpan w:val="2"/>
            <w:vMerge/>
          </w:tcPr>
          <w:p w:rsidR="009A3779" w:rsidRPr="009C10DE" w:rsidRDefault="009A3779" w:rsidP="00495A6B"/>
        </w:tc>
        <w:tc>
          <w:tcPr>
            <w:tcW w:w="9604" w:type="dxa"/>
            <w:gridSpan w:val="5"/>
          </w:tcPr>
          <w:p w:rsidR="009A3779" w:rsidRPr="009C10DE" w:rsidRDefault="009A3779" w:rsidP="00495A6B">
            <w:r w:rsidRPr="009C10DE">
              <w:t xml:space="preserve"> Самоанализ организма, личности, характера, поведения, образа жизни</w:t>
            </w:r>
          </w:p>
        </w:tc>
      </w:tr>
      <w:tr w:rsidR="009A3779" w:rsidRPr="009C10DE" w:rsidTr="00495A6B">
        <w:trPr>
          <w:jc w:val="center"/>
        </w:trPr>
        <w:tc>
          <w:tcPr>
            <w:tcW w:w="1384" w:type="dxa"/>
            <w:gridSpan w:val="2"/>
            <w:vMerge/>
          </w:tcPr>
          <w:p w:rsidR="009A3779" w:rsidRPr="009C10DE" w:rsidRDefault="009A3779" w:rsidP="00495A6B"/>
        </w:tc>
        <w:tc>
          <w:tcPr>
            <w:tcW w:w="9604" w:type="dxa"/>
            <w:gridSpan w:val="5"/>
          </w:tcPr>
          <w:p w:rsidR="009A3779" w:rsidRPr="009C10DE" w:rsidRDefault="009A3779" w:rsidP="00495A6B">
            <w:r w:rsidRPr="009C10DE">
              <w:t xml:space="preserve"> Обращение к личному опыту пребывания в какой-либо обстановке </w:t>
            </w:r>
          </w:p>
        </w:tc>
      </w:tr>
      <w:tr w:rsidR="009A3779" w:rsidRPr="009C10DE" w:rsidTr="00495A6B">
        <w:trPr>
          <w:jc w:val="center"/>
        </w:trPr>
        <w:tc>
          <w:tcPr>
            <w:tcW w:w="1384" w:type="dxa"/>
            <w:gridSpan w:val="2"/>
            <w:vMerge/>
          </w:tcPr>
          <w:p w:rsidR="009A3779" w:rsidRPr="009C10DE" w:rsidRDefault="009A3779" w:rsidP="00495A6B"/>
        </w:tc>
        <w:tc>
          <w:tcPr>
            <w:tcW w:w="9604" w:type="dxa"/>
            <w:gridSpan w:val="5"/>
          </w:tcPr>
          <w:p w:rsidR="009A3779" w:rsidRPr="009C10DE" w:rsidRDefault="009A3779" w:rsidP="00495A6B">
            <w:r w:rsidRPr="009C10DE">
              <w:t xml:space="preserve"> Самоанализ семейных отношений, традиций</w:t>
            </w:r>
          </w:p>
        </w:tc>
      </w:tr>
      <w:tr w:rsidR="009A3779" w:rsidRPr="009C10DE" w:rsidTr="00495A6B">
        <w:trPr>
          <w:jc w:val="center"/>
        </w:trPr>
        <w:tc>
          <w:tcPr>
            <w:tcW w:w="1384" w:type="dxa"/>
            <w:gridSpan w:val="2"/>
            <w:vMerge w:val="restart"/>
          </w:tcPr>
          <w:p w:rsidR="009A3779" w:rsidRPr="009C10DE" w:rsidRDefault="009A3779" w:rsidP="00495A6B">
            <w:r w:rsidRPr="009C10DE">
              <w:t xml:space="preserve">2.2. </w:t>
            </w:r>
            <w:r>
              <w:t>Выявление</w:t>
            </w:r>
            <w:r w:rsidRPr="009C10DE">
              <w:t xml:space="preserve"> отношения учащихся к учебному материалу </w:t>
            </w:r>
          </w:p>
        </w:tc>
        <w:tc>
          <w:tcPr>
            <w:tcW w:w="9604" w:type="dxa"/>
            <w:gridSpan w:val="5"/>
          </w:tcPr>
          <w:p w:rsidR="009A3779" w:rsidRPr="009C10DE" w:rsidRDefault="009A3779" w:rsidP="00495A6B">
            <w:r w:rsidRPr="009C10DE">
              <w:t xml:space="preserve"> Выяснение мнения учащихся по отдельным вопросам («Как вы считаете…») </w:t>
            </w:r>
          </w:p>
        </w:tc>
      </w:tr>
      <w:tr w:rsidR="009A3779" w:rsidRPr="009C10DE" w:rsidTr="00495A6B">
        <w:trPr>
          <w:jc w:val="center"/>
        </w:trPr>
        <w:tc>
          <w:tcPr>
            <w:tcW w:w="1384" w:type="dxa"/>
            <w:gridSpan w:val="2"/>
            <w:vMerge/>
          </w:tcPr>
          <w:p w:rsidR="009A3779" w:rsidRPr="009C10DE" w:rsidRDefault="009A3779" w:rsidP="00495A6B"/>
        </w:tc>
        <w:tc>
          <w:tcPr>
            <w:tcW w:w="9604" w:type="dxa"/>
            <w:gridSpan w:val="5"/>
          </w:tcPr>
          <w:p w:rsidR="009A3779" w:rsidRPr="009C10DE" w:rsidRDefault="009A3779" w:rsidP="00495A6B">
            <w:r w:rsidRPr="009C10DE">
              <w:t xml:space="preserve"> Выяснение отношения к учебному материалу</w:t>
            </w:r>
            <w:r>
              <w:t>,</w:t>
            </w:r>
            <w:r w:rsidRPr="009C10DE">
              <w:t xml:space="preserve"> заданию («Нравится ли вам…»)</w:t>
            </w:r>
          </w:p>
        </w:tc>
      </w:tr>
      <w:tr w:rsidR="009A3779" w:rsidRPr="009C10DE" w:rsidTr="00495A6B">
        <w:trPr>
          <w:jc w:val="center"/>
        </w:trPr>
        <w:tc>
          <w:tcPr>
            <w:tcW w:w="1384" w:type="dxa"/>
            <w:gridSpan w:val="2"/>
            <w:vMerge/>
          </w:tcPr>
          <w:p w:rsidR="009A3779" w:rsidRPr="009C10DE" w:rsidRDefault="009A3779" w:rsidP="00495A6B"/>
        </w:tc>
        <w:tc>
          <w:tcPr>
            <w:tcW w:w="9604" w:type="dxa"/>
            <w:gridSpan w:val="5"/>
          </w:tcPr>
          <w:p w:rsidR="009A3779" w:rsidRPr="009C10DE" w:rsidRDefault="009A3779" w:rsidP="00495A6B">
            <w:r w:rsidRPr="009C10DE">
              <w:t xml:space="preserve"> Выяснение согласия с автором или героем произведения, чьим-то высказыванием («Согласны ли вы…»)</w:t>
            </w:r>
          </w:p>
        </w:tc>
      </w:tr>
      <w:tr w:rsidR="009A3779" w:rsidRPr="009C10DE" w:rsidTr="00495A6B">
        <w:trPr>
          <w:jc w:val="center"/>
        </w:trPr>
        <w:tc>
          <w:tcPr>
            <w:tcW w:w="1384" w:type="dxa"/>
            <w:gridSpan w:val="2"/>
            <w:vMerge/>
          </w:tcPr>
          <w:p w:rsidR="009A3779" w:rsidRPr="009C10DE" w:rsidRDefault="009A3779" w:rsidP="00495A6B"/>
        </w:tc>
        <w:tc>
          <w:tcPr>
            <w:tcW w:w="9604" w:type="dxa"/>
            <w:gridSpan w:val="5"/>
          </w:tcPr>
          <w:p w:rsidR="009A3779" w:rsidRPr="009C10DE" w:rsidRDefault="009A3779" w:rsidP="00495A6B">
            <w:r w:rsidRPr="009C10DE">
              <w:t xml:space="preserve"> Выяснение эмоционального состояния при изучении материала («Какие чувства возникают </w:t>
            </w:r>
            <w:proofErr w:type="gramStart"/>
            <w:r w:rsidRPr="009C10DE">
              <w:t>при</w:t>
            </w:r>
            <w:proofErr w:type="gramEnd"/>
            <w:r w:rsidRPr="009C10DE">
              <w:t>…»)</w:t>
            </w:r>
          </w:p>
        </w:tc>
      </w:tr>
      <w:tr w:rsidR="009A3779" w:rsidRPr="009C10DE" w:rsidTr="00495A6B">
        <w:trPr>
          <w:trHeight w:val="423"/>
          <w:jc w:val="center"/>
        </w:trPr>
        <w:tc>
          <w:tcPr>
            <w:tcW w:w="10988" w:type="dxa"/>
            <w:gridSpan w:val="7"/>
          </w:tcPr>
          <w:p w:rsidR="009A3779" w:rsidRPr="009C10DE" w:rsidRDefault="009A3779" w:rsidP="00495A6B">
            <w:r w:rsidRPr="009C10DE">
              <w:t>2.3. Нахождение практического применения  учебного материала</w:t>
            </w:r>
          </w:p>
        </w:tc>
      </w:tr>
      <w:tr w:rsidR="009A3779" w:rsidRPr="00DB080A" w:rsidTr="00495A6B">
        <w:trPr>
          <w:trHeight w:val="260"/>
          <w:jc w:val="center"/>
        </w:trPr>
        <w:tc>
          <w:tcPr>
            <w:tcW w:w="10988" w:type="dxa"/>
            <w:gridSpan w:val="7"/>
          </w:tcPr>
          <w:p w:rsidR="009A3779" w:rsidRPr="00DB080A" w:rsidRDefault="009A3779" w:rsidP="00495A6B">
            <w:pPr>
              <w:jc w:val="center"/>
              <w:rPr>
                <w:b/>
              </w:rPr>
            </w:pPr>
            <w:r w:rsidRPr="00DB080A">
              <w:rPr>
                <w:b/>
              </w:rPr>
              <w:t>3. Создание условий для самодеятельности и совместной деятельности  учащихся</w:t>
            </w:r>
          </w:p>
        </w:tc>
      </w:tr>
      <w:tr w:rsidR="009A3779" w:rsidRPr="009C10DE" w:rsidTr="00495A6B">
        <w:trPr>
          <w:jc w:val="center"/>
        </w:trPr>
        <w:tc>
          <w:tcPr>
            <w:tcW w:w="1384" w:type="dxa"/>
            <w:gridSpan w:val="2"/>
            <w:vMerge w:val="restart"/>
          </w:tcPr>
          <w:p w:rsidR="009A3779" w:rsidRPr="009C10DE" w:rsidRDefault="009A3779" w:rsidP="00495A6B">
            <w:r w:rsidRPr="009C10DE">
              <w:t>3.1. Имитационное моделирование</w:t>
            </w:r>
          </w:p>
        </w:tc>
        <w:tc>
          <w:tcPr>
            <w:tcW w:w="9604" w:type="dxa"/>
            <w:gridSpan w:val="5"/>
          </w:tcPr>
          <w:p w:rsidR="009A3779" w:rsidRPr="009C10DE" w:rsidRDefault="009A3779" w:rsidP="00495A6B">
            <w:r w:rsidRPr="009C10DE">
              <w:t xml:space="preserve"> Введение сказочного героя </w:t>
            </w:r>
          </w:p>
        </w:tc>
      </w:tr>
      <w:tr w:rsidR="009A3779" w:rsidRPr="009C10DE" w:rsidTr="00495A6B">
        <w:trPr>
          <w:jc w:val="center"/>
        </w:trPr>
        <w:tc>
          <w:tcPr>
            <w:tcW w:w="1384" w:type="dxa"/>
            <w:gridSpan w:val="2"/>
            <w:vMerge/>
          </w:tcPr>
          <w:p w:rsidR="009A3779" w:rsidRPr="009C10DE" w:rsidRDefault="009A3779" w:rsidP="00495A6B"/>
        </w:tc>
        <w:tc>
          <w:tcPr>
            <w:tcW w:w="9604" w:type="dxa"/>
            <w:gridSpan w:val="5"/>
          </w:tcPr>
          <w:p w:rsidR="009A3779" w:rsidRPr="009C10DE" w:rsidRDefault="009A3779" w:rsidP="00495A6B">
            <w:r w:rsidRPr="009C10DE">
              <w:t xml:space="preserve"> Ролевая игра  – принятие ролей, в т.ч. и инсценировка готовых текстов </w:t>
            </w:r>
          </w:p>
        </w:tc>
      </w:tr>
      <w:tr w:rsidR="009A3779" w:rsidRPr="009C10DE" w:rsidTr="00495A6B">
        <w:trPr>
          <w:jc w:val="center"/>
        </w:trPr>
        <w:tc>
          <w:tcPr>
            <w:tcW w:w="1384" w:type="dxa"/>
            <w:gridSpan w:val="2"/>
            <w:vMerge/>
          </w:tcPr>
          <w:p w:rsidR="009A3779" w:rsidRPr="009C10DE" w:rsidRDefault="009A3779" w:rsidP="00495A6B"/>
        </w:tc>
        <w:tc>
          <w:tcPr>
            <w:tcW w:w="9604" w:type="dxa"/>
            <w:gridSpan w:val="5"/>
          </w:tcPr>
          <w:p w:rsidR="009A3779" w:rsidRPr="009C10DE" w:rsidRDefault="009A3779" w:rsidP="00495A6B">
            <w:r w:rsidRPr="009C10DE">
              <w:t xml:space="preserve"> Деловая игра – создания игровой ситуации, в т.ч. урок-путешествие</w:t>
            </w:r>
          </w:p>
        </w:tc>
      </w:tr>
      <w:tr w:rsidR="009A3779" w:rsidRPr="009C10DE" w:rsidTr="00495A6B">
        <w:trPr>
          <w:jc w:val="center"/>
        </w:trPr>
        <w:tc>
          <w:tcPr>
            <w:tcW w:w="1384" w:type="dxa"/>
            <w:gridSpan w:val="2"/>
            <w:vMerge/>
          </w:tcPr>
          <w:p w:rsidR="009A3779" w:rsidRPr="009C10DE" w:rsidRDefault="009A3779" w:rsidP="00495A6B"/>
        </w:tc>
        <w:tc>
          <w:tcPr>
            <w:tcW w:w="9604" w:type="dxa"/>
            <w:gridSpan w:val="5"/>
          </w:tcPr>
          <w:p w:rsidR="009A3779" w:rsidRPr="009C10DE" w:rsidRDefault="009A3779" w:rsidP="00495A6B">
            <w:r w:rsidRPr="009C10DE">
              <w:t>Принятие учеником роли учителя (коллективный способ обучения и т.п.)</w:t>
            </w:r>
          </w:p>
        </w:tc>
      </w:tr>
      <w:tr w:rsidR="009A3779" w:rsidRPr="009C10DE" w:rsidTr="00495A6B">
        <w:trPr>
          <w:jc w:val="center"/>
        </w:trPr>
        <w:tc>
          <w:tcPr>
            <w:tcW w:w="10988" w:type="dxa"/>
            <w:gridSpan w:val="7"/>
          </w:tcPr>
          <w:p w:rsidR="009A3779" w:rsidRPr="009C10DE" w:rsidRDefault="009A3779" w:rsidP="00495A6B">
            <w:r w:rsidRPr="009C10DE">
              <w:t>3.2. Соревнования команд и отдельных учащихся</w:t>
            </w:r>
          </w:p>
        </w:tc>
      </w:tr>
      <w:tr w:rsidR="009A3779" w:rsidRPr="009C10DE" w:rsidTr="00495A6B">
        <w:trPr>
          <w:jc w:val="center"/>
        </w:trPr>
        <w:tc>
          <w:tcPr>
            <w:tcW w:w="10988" w:type="dxa"/>
            <w:gridSpan w:val="7"/>
          </w:tcPr>
          <w:p w:rsidR="009A3779" w:rsidRPr="009C10DE" w:rsidRDefault="009A3779" w:rsidP="00495A6B">
            <w:r w:rsidRPr="009C10DE">
              <w:t>3.3. Учебный эксперимент</w:t>
            </w:r>
          </w:p>
        </w:tc>
      </w:tr>
      <w:tr w:rsidR="009A3779" w:rsidRPr="009C10DE" w:rsidTr="00495A6B">
        <w:trPr>
          <w:jc w:val="center"/>
        </w:trPr>
        <w:tc>
          <w:tcPr>
            <w:tcW w:w="10988" w:type="dxa"/>
            <w:gridSpan w:val="7"/>
          </w:tcPr>
          <w:p w:rsidR="009A3779" w:rsidRPr="009C10DE" w:rsidRDefault="009A3779" w:rsidP="00495A6B">
            <w:r w:rsidRPr="009C10DE">
              <w:t xml:space="preserve">3.4. Проектная деятельность </w:t>
            </w:r>
          </w:p>
        </w:tc>
      </w:tr>
      <w:tr w:rsidR="009A3779" w:rsidRPr="009C10DE" w:rsidTr="00495A6B">
        <w:trPr>
          <w:trHeight w:val="334"/>
          <w:jc w:val="center"/>
        </w:trPr>
        <w:tc>
          <w:tcPr>
            <w:tcW w:w="1809" w:type="dxa"/>
            <w:gridSpan w:val="3"/>
            <w:vMerge w:val="restart"/>
          </w:tcPr>
          <w:p w:rsidR="009A3779" w:rsidRPr="009C10DE" w:rsidRDefault="009A3779" w:rsidP="00495A6B">
            <w:r w:rsidRPr="009C10DE">
              <w:t xml:space="preserve">3.5. Групповая работа </w:t>
            </w:r>
          </w:p>
        </w:tc>
        <w:tc>
          <w:tcPr>
            <w:tcW w:w="9179" w:type="dxa"/>
            <w:gridSpan w:val="4"/>
          </w:tcPr>
          <w:p w:rsidR="009A3779" w:rsidRPr="009C10DE" w:rsidRDefault="009A3779" w:rsidP="00495A6B">
            <w:r w:rsidRPr="009C10DE">
              <w:t>По однотипным заданиям с презентацией решения</w:t>
            </w:r>
          </w:p>
        </w:tc>
      </w:tr>
      <w:tr w:rsidR="009A3779" w:rsidRPr="009C10DE" w:rsidTr="00495A6B">
        <w:trPr>
          <w:jc w:val="center"/>
        </w:trPr>
        <w:tc>
          <w:tcPr>
            <w:tcW w:w="1809" w:type="dxa"/>
            <w:gridSpan w:val="3"/>
            <w:vMerge/>
          </w:tcPr>
          <w:p w:rsidR="009A3779" w:rsidRPr="009C10DE" w:rsidRDefault="009A3779" w:rsidP="00495A6B"/>
        </w:tc>
        <w:tc>
          <w:tcPr>
            <w:tcW w:w="9179" w:type="dxa"/>
            <w:gridSpan w:val="4"/>
          </w:tcPr>
          <w:p w:rsidR="009A3779" w:rsidRPr="009C10DE" w:rsidRDefault="009A3779" w:rsidP="00495A6B">
            <w:r w:rsidRPr="009C10DE">
              <w:t xml:space="preserve">С разными заданиями и объединением результата </w:t>
            </w:r>
          </w:p>
        </w:tc>
      </w:tr>
      <w:tr w:rsidR="009A3779" w:rsidRPr="009C10DE" w:rsidTr="00495A6B">
        <w:trPr>
          <w:jc w:val="center"/>
        </w:trPr>
        <w:tc>
          <w:tcPr>
            <w:tcW w:w="10988" w:type="dxa"/>
            <w:gridSpan w:val="7"/>
          </w:tcPr>
          <w:p w:rsidR="009A3779" w:rsidRPr="009C10DE" w:rsidRDefault="009A3779" w:rsidP="00495A6B">
            <w:r w:rsidRPr="009C10DE">
              <w:t xml:space="preserve">3.6. Дискуссия или игра с учителем </w:t>
            </w:r>
          </w:p>
        </w:tc>
      </w:tr>
      <w:tr w:rsidR="009A3779" w:rsidRPr="00DB080A" w:rsidTr="00495A6B">
        <w:trPr>
          <w:jc w:val="center"/>
        </w:trPr>
        <w:tc>
          <w:tcPr>
            <w:tcW w:w="10988" w:type="dxa"/>
            <w:gridSpan w:val="7"/>
          </w:tcPr>
          <w:p w:rsidR="009A3779" w:rsidRPr="00DB080A" w:rsidRDefault="009A3779" w:rsidP="00495A6B">
            <w:pPr>
              <w:jc w:val="center"/>
              <w:rPr>
                <w:b/>
              </w:rPr>
            </w:pPr>
            <w:r w:rsidRPr="00DB080A">
              <w:rPr>
                <w:b/>
              </w:rPr>
              <w:t>4. Создание условий для свободного  выбора учащегося</w:t>
            </w:r>
          </w:p>
        </w:tc>
      </w:tr>
      <w:tr w:rsidR="009A3779" w:rsidRPr="009C10DE" w:rsidTr="00495A6B">
        <w:trPr>
          <w:jc w:val="center"/>
        </w:trPr>
        <w:tc>
          <w:tcPr>
            <w:tcW w:w="10988" w:type="dxa"/>
            <w:gridSpan w:val="7"/>
          </w:tcPr>
          <w:p w:rsidR="009A3779" w:rsidRPr="009C10DE" w:rsidRDefault="009A3779" w:rsidP="00495A6B">
            <w:r>
              <w:t>4</w:t>
            </w:r>
            <w:r w:rsidRPr="009C10DE">
              <w:t>.1. Задание, направленное на принятие решения на основе учебного материала</w:t>
            </w:r>
          </w:p>
        </w:tc>
      </w:tr>
      <w:tr w:rsidR="009A3779" w:rsidRPr="009C10DE" w:rsidTr="00495A6B">
        <w:trPr>
          <w:jc w:val="center"/>
        </w:trPr>
        <w:tc>
          <w:tcPr>
            <w:tcW w:w="10988" w:type="dxa"/>
            <w:gridSpan w:val="7"/>
          </w:tcPr>
          <w:p w:rsidR="009A3779" w:rsidRPr="009C10DE" w:rsidRDefault="009A3779" w:rsidP="00495A6B">
            <w:r>
              <w:t>4</w:t>
            </w:r>
            <w:r w:rsidRPr="009C10DE">
              <w:t xml:space="preserve">.2. Предоставление возможности выбора задания (задачи для решения, типа задания и т.п.) </w:t>
            </w:r>
          </w:p>
        </w:tc>
      </w:tr>
      <w:tr w:rsidR="009A3779" w:rsidRPr="009C10DE" w:rsidTr="00495A6B">
        <w:trPr>
          <w:jc w:val="center"/>
        </w:trPr>
        <w:tc>
          <w:tcPr>
            <w:tcW w:w="10988" w:type="dxa"/>
            <w:gridSpan w:val="7"/>
          </w:tcPr>
          <w:p w:rsidR="009A3779" w:rsidRPr="009C10DE" w:rsidRDefault="009A3779" w:rsidP="00495A6B">
            <w:r>
              <w:t>4</w:t>
            </w:r>
            <w:r w:rsidRPr="009C10DE">
              <w:t>.</w:t>
            </w:r>
            <w:r>
              <w:t>3</w:t>
            </w:r>
            <w:r w:rsidRPr="009C10DE">
              <w:t xml:space="preserve">. Предоставление возможности выбора способа выполнения задания, в т.ч. и домашнего </w:t>
            </w:r>
          </w:p>
        </w:tc>
      </w:tr>
      <w:tr w:rsidR="009A3779" w:rsidRPr="009C10DE" w:rsidTr="00495A6B">
        <w:trPr>
          <w:jc w:val="center"/>
        </w:trPr>
        <w:tc>
          <w:tcPr>
            <w:tcW w:w="10988" w:type="dxa"/>
            <w:gridSpan w:val="7"/>
          </w:tcPr>
          <w:p w:rsidR="009A3779" w:rsidRPr="009C10DE" w:rsidRDefault="009A3779" w:rsidP="00495A6B">
            <w:r>
              <w:t>4</w:t>
            </w:r>
            <w:r w:rsidRPr="009C10DE">
              <w:t>.</w:t>
            </w:r>
            <w:r>
              <w:t>4</w:t>
            </w:r>
            <w:r w:rsidRPr="009C10DE">
              <w:t>. Предоставление воз</w:t>
            </w:r>
            <w:r>
              <w:t>м</w:t>
            </w:r>
            <w:r w:rsidRPr="009C10DE">
              <w:t xml:space="preserve">ожности выбора способа взаимодействия при выполнении задания </w:t>
            </w:r>
          </w:p>
        </w:tc>
      </w:tr>
      <w:tr w:rsidR="009A3779" w:rsidRPr="009C10DE" w:rsidTr="00495A6B">
        <w:trPr>
          <w:jc w:val="center"/>
        </w:trPr>
        <w:tc>
          <w:tcPr>
            <w:tcW w:w="1101" w:type="dxa"/>
            <w:vMerge w:val="restart"/>
          </w:tcPr>
          <w:p w:rsidR="009A3779" w:rsidRPr="009C10DE" w:rsidRDefault="009A3779" w:rsidP="00495A6B">
            <w:r>
              <w:t>4</w:t>
            </w:r>
            <w:r w:rsidRPr="009C10DE">
              <w:t xml:space="preserve">.4. Творческое задание </w:t>
            </w:r>
          </w:p>
        </w:tc>
        <w:tc>
          <w:tcPr>
            <w:tcW w:w="9887" w:type="dxa"/>
            <w:gridSpan w:val="6"/>
          </w:tcPr>
          <w:p w:rsidR="009A3779" w:rsidRPr="009C10DE" w:rsidRDefault="009A3779" w:rsidP="00495A6B">
            <w:r w:rsidRPr="009C10DE">
              <w:t>С применением двигательной активности (инсценировка, пантомима, физ</w:t>
            </w:r>
            <w:r>
              <w:t>.</w:t>
            </w:r>
            <w:r w:rsidRPr="009C10DE">
              <w:t xml:space="preserve"> упражнения)</w:t>
            </w:r>
          </w:p>
        </w:tc>
      </w:tr>
      <w:tr w:rsidR="009A3779" w:rsidRPr="009C10DE" w:rsidTr="00495A6B">
        <w:trPr>
          <w:jc w:val="center"/>
        </w:trPr>
        <w:tc>
          <w:tcPr>
            <w:tcW w:w="1101" w:type="dxa"/>
            <w:vMerge/>
          </w:tcPr>
          <w:p w:rsidR="009A3779" w:rsidRPr="009C10DE" w:rsidRDefault="009A3779" w:rsidP="00495A6B"/>
        </w:tc>
        <w:tc>
          <w:tcPr>
            <w:tcW w:w="9887" w:type="dxa"/>
            <w:gridSpan w:val="6"/>
          </w:tcPr>
          <w:p w:rsidR="009A3779" w:rsidRPr="009C10DE" w:rsidRDefault="009A3779" w:rsidP="00495A6B">
            <w:r w:rsidRPr="009C10DE">
              <w:t xml:space="preserve">Придумать ребус, загадку, что-либо в духе ТРИЗ </w:t>
            </w:r>
          </w:p>
        </w:tc>
      </w:tr>
      <w:tr w:rsidR="009A3779" w:rsidRPr="009C10DE" w:rsidTr="00495A6B">
        <w:trPr>
          <w:jc w:val="center"/>
        </w:trPr>
        <w:tc>
          <w:tcPr>
            <w:tcW w:w="1101" w:type="dxa"/>
            <w:vMerge/>
          </w:tcPr>
          <w:p w:rsidR="009A3779" w:rsidRPr="009C10DE" w:rsidRDefault="009A3779" w:rsidP="00495A6B"/>
        </w:tc>
        <w:tc>
          <w:tcPr>
            <w:tcW w:w="9887" w:type="dxa"/>
            <w:gridSpan w:val="6"/>
          </w:tcPr>
          <w:p w:rsidR="009A3779" w:rsidRPr="009C10DE" w:rsidRDefault="009A3779" w:rsidP="00495A6B">
            <w:r w:rsidRPr="009C10DE">
              <w:t>Придумать задачу по образцу</w:t>
            </w:r>
          </w:p>
        </w:tc>
      </w:tr>
      <w:tr w:rsidR="009A3779" w:rsidRPr="009C10DE" w:rsidTr="00495A6B">
        <w:trPr>
          <w:jc w:val="center"/>
        </w:trPr>
        <w:tc>
          <w:tcPr>
            <w:tcW w:w="1101" w:type="dxa"/>
            <w:vMerge/>
          </w:tcPr>
          <w:p w:rsidR="009A3779" w:rsidRPr="009C10DE" w:rsidRDefault="009A3779" w:rsidP="00495A6B"/>
        </w:tc>
        <w:tc>
          <w:tcPr>
            <w:tcW w:w="9887" w:type="dxa"/>
            <w:gridSpan w:val="6"/>
          </w:tcPr>
          <w:p w:rsidR="009A3779" w:rsidRPr="009C10DE" w:rsidRDefault="009A3779" w:rsidP="00495A6B">
            <w:r w:rsidRPr="009C10DE">
              <w:t xml:space="preserve">Нарисовать что-либо </w:t>
            </w:r>
          </w:p>
        </w:tc>
      </w:tr>
      <w:tr w:rsidR="009A3779" w:rsidRPr="009C10DE" w:rsidTr="00495A6B">
        <w:trPr>
          <w:jc w:val="center"/>
        </w:trPr>
        <w:tc>
          <w:tcPr>
            <w:tcW w:w="1101" w:type="dxa"/>
            <w:vMerge/>
          </w:tcPr>
          <w:p w:rsidR="009A3779" w:rsidRPr="009C10DE" w:rsidRDefault="009A3779" w:rsidP="00495A6B"/>
        </w:tc>
        <w:tc>
          <w:tcPr>
            <w:tcW w:w="9887" w:type="dxa"/>
            <w:gridSpan w:val="6"/>
          </w:tcPr>
          <w:p w:rsidR="009A3779" w:rsidRPr="009C10DE" w:rsidRDefault="009A3779" w:rsidP="00495A6B">
            <w:r w:rsidRPr="009C10DE">
              <w:t xml:space="preserve">Сочинить устный или письменный текст (рассказ, предложение, </w:t>
            </w:r>
            <w:proofErr w:type="spellStart"/>
            <w:r w:rsidRPr="009C10DE">
              <w:t>сиквейн</w:t>
            </w:r>
            <w:proofErr w:type="spellEnd"/>
            <w:r w:rsidRPr="009C10DE">
              <w:t xml:space="preserve">, эссе) </w:t>
            </w:r>
          </w:p>
        </w:tc>
      </w:tr>
      <w:tr w:rsidR="009A3779" w:rsidRPr="00DB080A" w:rsidTr="00495A6B">
        <w:trPr>
          <w:jc w:val="center"/>
        </w:trPr>
        <w:tc>
          <w:tcPr>
            <w:tcW w:w="10988" w:type="dxa"/>
            <w:gridSpan w:val="7"/>
          </w:tcPr>
          <w:p w:rsidR="009A3779" w:rsidRPr="00DB080A" w:rsidRDefault="009A3779" w:rsidP="00495A6B">
            <w:pPr>
              <w:jc w:val="center"/>
              <w:rPr>
                <w:b/>
              </w:rPr>
            </w:pPr>
            <w:r w:rsidRPr="00DB080A">
              <w:rPr>
                <w:b/>
              </w:rPr>
              <w:t>5. Создание условий для оценочной самост</w:t>
            </w:r>
            <w:r>
              <w:rPr>
                <w:b/>
              </w:rPr>
              <w:t>оят</w:t>
            </w:r>
            <w:r w:rsidRPr="00DB080A">
              <w:rPr>
                <w:b/>
              </w:rPr>
              <w:t>ельности</w:t>
            </w:r>
          </w:p>
        </w:tc>
      </w:tr>
      <w:tr w:rsidR="009A3779" w:rsidRPr="009C10DE" w:rsidTr="00495A6B">
        <w:trPr>
          <w:trHeight w:val="343"/>
          <w:jc w:val="center"/>
        </w:trPr>
        <w:tc>
          <w:tcPr>
            <w:tcW w:w="1101" w:type="dxa"/>
            <w:vMerge w:val="restart"/>
          </w:tcPr>
          <w:p w:rsidR="009A3779" w:rsidRPr="009C10DE" w:rsidRDefault="009A3779" w:rsidP="00495A6B">
            <w:r>
              <w:t>5</w:t>
            </w:r>
            <w:r w:rsidRPr="009C10DE">
              <w:t>.1. Взаимопроверк</w:t>
            </w:r>
            <w:r w:rsidRPr="009C10DE">
              <w:lastRenderedPageBreak/>
              <w:t xml:space="preserve">а </w:t>
            </w:r>
          </w:p>
        </w:tc>
        <w:tc>
          <w:tcPr>
            <w:tcW w:w="9887" w:type="dxa"/>
            <w:gridSpan w:val="6"/>
          </w:tcPr>
          <w:p w:rsidR="009A3779" w:rsidRPr="009C10DE" w:rsidRDefault="009A3779" w:rsidP="00495A6B">
            <w:r w:rsidRPr="009C10DE">
              <w:lastRenderedPageBreak/>
              <w:t>Проверка одной группой успешности выполнения задания другой группы или успешности каждого члена группы при групповой работе</w:t>
            </w:r>
          </w:p>
        </w:tc>
      </w:tr>
      <w:tr w:rsidR="009A3779" w:rsidRPr="009C10DE" w:rsidTr="00495A6B">
        <w:trPr>
          <w:jc w:val="center"/>
        </w:trPr>
        <w:tc>
          <w:tcPr>
            <w:tcW w:w="1101" w:type="dxa"/>
            <w:vMerge/>
          </w:tcPr>
          <w:p w:rsidR="009A3779" w:rsidRPr="009C10DE" w:rsidRDefault="009A3779" w:rsidP="00495A6B"/>
        </w:tc>
        <w:tc>
          <w:tcPr>
            <w:tcW w:w="9887" w:type="dxa"/>
            <w:gridSpan w:val="6"/>
          </w:tcPr>
          <w:p w:rsidR="009A3779" w:rsidRPr="009C10DE" w:rsidRDefault="009A3779" w:rsidP="00495A6B">
            <w:r w:rsidRPr="009C10DE">
              <w:t xml:space="preserve">Участие класса в оценивании одного учащегося </w:t>
            </w:r>
          </w:p>
        </w:tc>
      </w:tr>
      <w:tr w:rsidR="009A3779" w:rsidRPr="009C10DE" w:rsidTr="00495A6B">
        <w:trPr>
          <w:jc w:val="center"/>
        </w:trPr>
        <w:tc>
          <w:tcPr>
            <w:tcW w:w="1101" w:type="dxa"/>
            <w:vMerge/>
          </w:tcPr>
          <w:p w:rsidR="009A3779" w:rsidRPr="009C10DE" w:rsidRDefault="009A3779" w:rsidP="00495A6B"/>
        </w:tc>
        <w:tc>
          <w:tcPr>
            <w:tcW w:w="9887" w:type="dxa"/>
            <w:gridSpan w:val="6"/>
          </w:tcPr>
          <w:p w:rsidR="009A3779" w:rsidRPr="009C10DE" w:rsidRDefault="009A3779" w:rsidP="00495A6B">
            <w:proofErr w:type="spellStart"/>
            <w:r w:rsidRPr="009C10DE">
              <w:t>Взаимооценивание</w:t>
            </w:r>
            <w:proofErr w:type="spellEnd"/>
            <w:r w:rsidRPr="009C10DE">
              <w:t xml:space="preserve"> в парах</w:t>
            </w:r>
          </w:p>
        </w:tc>
      </w:tr>
      <w:tr w:rsidR="009A3779" w:rsidRPr="009C10DE" w:rsidTr="00495A6B">
        <w:trPr>
          <w:trHeight w:val="233"/>
          <w:jc w:val="center"/>
        </w:trPr>
        <w:tc>
          <w:tcPr>
            <w:tcW w:w="10988" w:type="dxa"/>
            <w:gridSpan w:val="7"/>
          </w:tcPr>
          <w:p w:rsidR="009A3779" w:rsidRPr="009C10DE" w:rsidRDefault="009A3779" w:rsidP="00495A6B">
            <w:r>
              <w:lastRenderedPageBreak/>
              <w:t>5</w:t>
            </w:r>
            <w:r w:rsidRPr="009C10DE">
              <w:t>.2. Оценивание собственного ответа или рефлексия по поводу проделанной работы</w:t>
            </w:r>
          </w:p>
        </w:tc>
      </w:tr>
      <w:tr w:rsidR="009A3779" w:rsidRPr="009C10DE" w:rsidTr="00495A6B">
        <w:trPr>
          <w:trHeight w:val="315"/>
          <w:jc w:val="center"/>
        </w:trPr>
        <w:tc>
          <w:tcPr>
            <w:tcW w:w="10988" w:type="dxa"/>
            <w:gridSpan w:val="7"/>
          </w:tcPr>
          <w:p w:rsidR="009A3779" w:rsidRPr="009C10DE" w:rsidRDefault="009A3779" w:rsidP="00495A6B">
            <w:r>
              <w:t>5</w:t>
            </w:r>
            <w:r w:rsidRPr="009C10DE">
              <w:t>.</w:t>
            </w:r>
            <w:r>
              <w:t>3</w:t>
            </w:r>
            <w:r w:rsidRPr="009C10DE">
              <w:t xml:space="preserve">. Обоснованное оценивание ответа учащегося  </w:t>
            </w:r>
          </w:p>
        </w:tc>
      </w:tr>
      <w:tr w:rsidR="009A3779" w:rsidRPr="009C10DE" w:rsidTr="00495A6B">
        <w:trPr>
          <w:trHeight w:val="315"/>
          <w:jc w:val="center"/>
        </w:trPr>
        <w:tc>
          <w:tcPr>
            <w:tcW w:w="10988" w:type="dxa"/>
            <w:gridSpan w:val="7"/>
          </w:tcPr>
          <w:p w:rsidR="009A3779" w:rsidRDefault="009A3779" w:rsidP="0028161D">
            <w:pPr>
              <w:rPr>
                <w:b/>
                <w:i/>
              </w:rPr>
            </w:pPr>
            <w:r w:rsidRPr="009A3779">
              <w:rPr>
                <w:b/>
                <w:i/>
              </w:rPr>
              <w:t>Пожалуйста, дополните таблицу из своего опыта</w:t>
            </w:r>
          </w:p>
          <w:p w:rsidR="0028161D" w:rsidRDefault="0028161D" w:rsidP="0028161D">
            <w:pPr>
              <w:rPr>
                <w:b/>
                <w:i/>
              </w:rPr>
            </w:pPr>
          </w:p>
          <w:p w:rsidR="0028161D" w:rsidRDefault="0028161D" w:rsidP="0028161D">
            <w:pPr>
              <w:rPr>
                <w:b/>
                <w:i/>
              </w:rPr>
            </w:pPr>
          </w:p>
          <w:p w:rsidR="0028161D" w:rsidRDefault="0028161D" w:rsidP="0028161D">
            <w:pPr>
              <w:rPr>
                <w:b/>
                <w:i/>
              </w:rPr>
            </w:pPr>
          </w:p>
          <w:p w:rsidR="0028161D" w:rsidRDefault="0028161D" w:rsidP="0028161D">
            <w:pPr>
              <w:rPr>
                <w:b/>
                <w:i/>
              </w:rPr>
            </w:pPr>
          </w:p>
          <w:p w:rsidR="0028161D" w:rsidRPr="009A3779" w:rsidRDefault="0028161D" w:rsidP="0028161D">
            <w:pPr>
              <w:rPr>
                <w:b/>
                <w:i/>
              </w:rPr>
            </w:pPr>
          </w:p>
        </w:tc>
      </w:tr>
      <w:tr w:rsidR="009A3779" w:rsidRPr="003B7DE6" w:rsidTr="00495A6B">
        <w:trPr>
          <w:trHeight w:val="315"/>
          <w:jc w:val="center"/>
        </w:trPr>
        <w:tc>
          <w:tcPr>
            <w:tcW w:w="10988" w:type="dxa"/>
            <w:gridSpan w:val="7"/>
          </w:tcPr>
          <w:p w:rsidR="009A3779" w:rsidRPr="003B7DE6" w:rsidRDefault="009A3779" w:rsidP="00495A6B">
            <w:pPr>
              <w:jc w:val="center"/>
              <w:rPr>
                <w:b/>
              </w:rPr>
            </w:pPr>
            <w:r w:rsidRPr="003B7DE6">
              <w:rPr>
                <w:b/>
              </w:rPr>
              <w:t>ПРОФИЛАКТИЧЕСКАЯ НАПРАВЛЕННОСТЬ УРОКА</w:t>
            </w:r>
          </w:p>
        </w:tc>
      </w:tr>
      <w:tr w:rsidR="009A3779" w:rsidRPr="003B7DE6" w:rsidTr="00495A6B">
        <w:trPr>
          <w:trHeight w:val="315"/>
          <w:jc w:val="center"/>
        </w:trPr>
        <w:tc>
          <w:tcPr>
            <w:tcW w:w="10988" w:type="dxa"/>
            <w:gridSpan w:val="7"/>
          </w:tcPr>
          <w:p w:rsidR="009A3779" w:rsidRPr="00D023C1" w:rsidRDefault="009A3779" w:rsidP="00495A6B">
            <w:pPr>
              <w:jc w:val="center"/>
              <w:rPr>
                <w:b/>
              </w:rPr>
            </w:pPr>
            <w:r w:rsidRPr="00D023C1">
              <w:rPr>
                <w:b/>
              </w:rPr>
              <w:t>1. Приемы психологической разгрузки</w:t>
            </w:r>
          </w:p>
        </w:tc>
      </w:tr>
      <w:tr w:rsidR="009A3779" w:rsidRPr="003B7DE6" w:rsidTr="00495A6B">
        <w:trPr>
          <w:trHeight w:val="315"/>
          <w:jc w:val="center"/>
        </w:trPr>
        <w:tc>
          <w:tcPr>
            <w:tcW w:w="10988" w:type="dxa"/>
            <w:gridSpan w:val="7"/>
          </w:tcPr>
          <w:p w:rsidR="009A3779" w:rsidRDefault="009A3779" w:rsidP="00495A6B">
            <w:pPr>
              <w:jc w:val="center"/>
            </w:pPr>
            <w:r>
              <w:t>1.1. Развивающие упражнения (на развитие внимания, памяти, мышления)</w:t>
            </w:r>
          </w:p>
        </w:tc>
      </w:tr>
      <w:tr w:rsidR="009A3779" w:rsidRPr="009C10DE" w:rsidTr="00495A6B">
        <w:trPr>
          <w:trHeight w:val="288"/>
          <w:jc w:val="center"/>
        </w:trPr>
        <w:tc>
          <w:tcPr>
            <w:tcW w:w="2802" w:type="dxa"/>
            <w:gridSpan w:val="5"/>
            <w:vMerge w:val="restart"/>
          </w:tcPr>
          <w:p w:rsidR="009A3779" w:rsidRDefault="009A3779" w:rsidP="00495A6B">
            <w:r>
              <w:t>1.2</w:t>
            </w:r>
            <w:r w:rsidRPr="001D4970">
              <w:t>. Создание полож</w:t>
            </w:r>
            <w:r>
              <w:t>ительного</w:t>
            </w:r>
            <w:r w:rsidRPr="001D4970">
              <w:t xml:space="preserve"> эмоц</w:t>
            </w:r>
            <w:r>
              <w:t>ионального настроя на урок</w:t>
            </w:r>
          </w:p>
        </w:tc>
        <w:tc>
          <w:tcPr>
            <w:tcW w:w="8186" w:type="dxa"/>
            <w:gridSpan w:val="2"/>
          </w:tcPr>
          <w:p w:rsidR="009A3779" w:rsidRDefault="009A3779" w:rsidP="00495A6B">
            <w:r>
              <w:t>Пожелания друг другу  удачи, здоровья и т.п.</w:t>
            </w:r>
          </w:p>
        </w:tc>
      </w:tr>
      <w:tr w:rsidR="009A3779" w:rsidRPr="009C10DE" w:rsidTr="00495A6B">
        <w:trPr>
          <w:trHeight w:val="287"/>
          <w:jc w:val="center"/>
        </w:trPr>
        <w:tc>
          <w:tcPr>
            <w:tcW w:w="2802" w:type="dxa"/>
            <w:gridSpan w:val="5"/>
            <w:vMerge/>
          </w:tcPr>
          <w:p w:rsidR="009A3779" w:rsidRDefault="009A3779" w:rsidP="00495A6B"/>
        </w:tc>
        <w:tc>
          <w:tcPr>
            <w:tcW w:w="8186" w:type="dxa"/>
            <w:gridSpan w:val="2"/>
          </w:tcPr>
          <w:p w:rsidR="009A3779" w:rsidRDefault="009A3779" w:rsidP="00495A6B">
            <w:r>
              <w:t>Декламация стихотворений, в т.ч. и под музыку</w:t>
            </w:r>
          </w:p>
        </w:tc>
      </w:tr>
      <w:tr w:rsidR="009A3779" w:rsidRPr="009C10DE" w:rsidTr="00495A6B">
        <w:trPr>
          <w:trHeight w:val="287"/>
          <w:jc w:val="center"/>
        </w:trPr>
        <w:tc>
          <w:tcPr>
            <w:tcW w:w="2802" w:type="dxa"/>
            <w:gridSpan w:val="5"/>
            <w:vMerge/>
          </w:tcPr>
          <w:p w:rsidR="009A3779" w:rsidRDefault="009A3779" w:rsidP="00495A6B"/>
        </w:tc>
        <w:tc>
          <w:tcPr>
            <w:tcW w:w="8186" w:type="dxa"/>
            <w:gridSpan w:val="2"/>
          </w:tcPr>
          <w:p w:rsidR="009A3779" w:rsidRDefault="009A3779" w:rsidP="00495A6B">
            <w:r>
              <w:t xml:space="preserve">Прослушивание песен и хоровое пение </w:t>
            </w:r>
          </w:p>
        </w:tc>
      </w:tr>
      <w:tr w:rsidR="009A3779" w:rsidRPr="009C10DE" w:rsidTr="00495A6B">
        <w:trPr>
          <w:trHeight w:val="287"/>
          <w:jc w:val="center"/>
        </w:trPr>
        <w:tc>
          <w:tcPr>
            <w:tcW w:w="2802" w:type="dxa"/>
            <w:gridSpan w:val="5"/>
            <w:vMerge/>
          </w:tcPr>
          <w:p w:rsidR="009A3779" w:rsidRDefault="009A3779" w:rsidP="00495A6B"/>
        </w:tc>
        <w:tc>
          <w:tcPr>
            <w:tcW w:w="8186" w:type="dxa"/>
            <w:gridSpan w:val="2"/>
          </w:tcPr>
          <w:p w:rsidR="009A3779" w:rsidRDefault="009A3779" w:rsidP="00495A6B">
            <w:r>
              <w:t xml:space="preserve">Музыкальное сопровождение деятельности </w:t>
            </w:r>
          </w:p>
        </w:tc>
      </w:tr>
      <w:tr w:rsidR="009A3779" w:rsidRPr="009C10DE" w:rsidTr="00495A6B">
        <w:trPr>
          <w:trHeight w:val="287"/>
          <w:jc w:val="center"/>
        </w:trPr>
        <w:tc>
          <w:tcPr>
            <w:tcW w:w="2802" w:type="dxa"/>
            <w:gridSpan w:val="5"/>
            <w:vMerge/>
          </w:tcPr>
          <w:p w:rsidR="009A3779" w:rsidRDefault="009A3779" w:rsidP="00495A6B"/>
        </w:tc>
        <w:tc>
          <w:tcPr>
            <w:tcW w:w="8186" w:type="dxa"/>
            <w:gridSpan w:val="2"/>
          </w:tcPr>
          <w:p w:rsidR="009A3779" w:rsidRDefault="009A3779" w:rsidP="00495A6B">
            <w:r>
              <w:t xml:space="preserve">Эмоциональная индукция в начале работы </w:t>
            </w:r>
          </w:p>
        </w:tc>
      </w:tr>
      <w:tr w:rsidR="009A3779" w:rsidRPr="009C10DE" w:rsidTr="00495A6B">
        <w:trPr>
          <w:trHeight w:val="287"/>
          <w:jc w:val="center"/>
        </w:trPr>
        <w:tc>
          <w:tcPr>
            <w:tcW w:w="10988" w:type="dxa"/>
            <w:gridSpan w:val="7"/>
          </w:tcPr>
          <w:p w:rsidR="009A3779" w:rsidRDefault="009A3779" w:rsidP="00495A6B">
            <w:r>
              <w:t xml:space="preserve">1.3. Визуализации (зрительные представления), как связанные, так и не связанные с темой урока </w:t>
            </w:r>
          </w:p>
        </w:tc>
      </w:tr>
      <w:tr w:rsidR="009A3779" w:rsidRPr="009C10DE" w:rsidTr="00495A6B">
        <w:trPr>
          <w:trHeight w:val="287"/>
          <w:jc w:val="center"/>
        </w:trPr>
        <w:tc>
          <w:tcPr>
            <w:tcW w:w="10988" w:type="dxa"/>
            <w:gridSpan w:val="7"/>
          </w:tcPr>
          <w:p w:rsidR="009A3779" w:rsidRDefault="009A3779" w:rsidP="00495A6B">
            <w:r>
              <w:t>1.4. Релаксация (активное и пассивное напряжение и расслабление мышц)</w:t>
            </w:r>
          </w:p>
        </w:tc>
      </w:tr>
      <w:tr w:rsidR="009A3779" w:rsidRPr="009C10DE" w:rsidTr="00495A6B">
        <w:trPr>
          <w:trHeight w:val="287"/>
          <w:jc w:val="center"/>
        </w:trPr>
        <w:tc>
          <w:tcPr>
            <w:tcW w:w="10988" w:type="dxa"/>
            <w:gridSpan w:val="7"/>
          </w:tcPr>
          <w:p w:rsidR="009A3779" w:rsidRDefault="009A3779" w:rsidP="00495A6B">
            <w:r>
              <w:t xml:space="preserve">1.5. Массаж активных точек </w:t>
            </w:r>
          </w:p>
        </w:tc>
      </w:tr>
      <w:tr w:rsidR="009A3779" w:rsidRPr="009C10DE" w:rsidTr="00495A6B">
        <w:trPr>
          <w:trHeight w:val="287"/>
          <w:jc w:val="center"/>
        </w:trPr>
        <w:tc>
          <w:tcPr>
            <w:tcW w:w="10988" w:type="dxa"/>
            <w:gridSpan w:val="7"/>
          </w:tcPr>
          <w:p w:rsidR="009A3779" w:rsidRDefault="009A3779" w:rsidP="00495A6B">
            <w:r>
              <w:t>1.6. Дыхательная гимнастика (с удлинением выдоха)</w:t>
            </w:r>
          </w:p>
        </w:tc>
      </w:tr>
      <w:tr w:rsidR="009A3779" w:rsidRPr="009C10DE" w:rsidTr="00495A6B">
        <w:trPr>
          <w:trHeight w:val="287"/>
          <w:jc w:val="center"/>
        </w:trPr>
        <w:tc>
          <w:tcPr>
            <w:tcW w:w="10988" w:type="dxa"/>
            <w:gridSpan w:val="7"/>
          </w:tcPr>
          <w:p w:rsidR="009A3779" w:rsidRDefault="009A3779" w:rsidP="00495A6B">
            <w:r>
              <w:t>1.7. Ассоциативные приемы (использование цвета, звука, запаха для создания определенных состояний)</w:t>
            </w:r>
          </w:p>
        </w:tc>
      </w:tr>
      <w:tr w:rsidR="009A3779" w:rsidRPr="009C10DE" w:rsidTr="00495A6B">
        <w:trPr>
          <w:trHeight w:val="287"/>
          <w:jc w:val="center"/>
        </w:trPr>
        <w:tc>
          <w:tcPr>
            <w:tcW w:w="10988" w:type="dxa"/>
            <w:gridSpan w:val="7"/>
          </w:tcPr>
          <w:p w:rsidR="009A3779" w:rsidRDefault="009A3779" w:rsidP="00495A6B">
            <w:r>
              <w:t xml:space="preserve">1.8. </w:t>
            </w:r>
            <w:proofErr w:type="spellStart"/>
            <w:r>
              <w:t>Отреагирование</w:t>
            </w:r>
            <w:proofErr w:type="spellEnd"/>
            <w:r>
              <w:t xml:space="preserve"> (перенос во внешнюю среду эмоциональной доминанты) с помощью движения, проговаривания, рисования и т.п.</w:t>
            </w:r>
          </w:p>
        </w:tc>
      </w:tr>
      <w:tr w:rsidR="009A3779" w:rsidRPr="00D023C1" w:rsidTr="00495A6B">
        <w:trPr>
          <w:trHeight w:val="287"/>
          <w:jc w:val="center"/>
        </w:trPr>
        <w:tc>
          <w:tcPr>
            <w:tcW w:w="10988" w:type="dxa"/>
            <w:gridSpan w:val="7"/>
          </w:tcPr>
          <w:p w:rsidR="009A3779" w:rsidRPr="00D023C1" w:rsidRDefault="009A3779" w:rsidP="00495A6B">
            <w:pPr>
              <w:jc w:val="center"/>
              <w:rPr>
                <w:b/>
              </w:rPr>
            </w:pPr>
            <w:r w:rsidRPr="00D023C1">
              <w:rPr>
                <w:b/>
              </w:rPr>
              <w:t>2. Приемы разгрузки органов зрения (гимнастика для глаз)</w:t>
            </w:r>
          </w:p>
        </w:tc>
      </w:tr>
      <w:tr w:rsidR="009A3779" w:rsidRPr="009C10DE" w:rsidTr="00495A6B">
        <w:trPr>
          <w:trHeight w:val="287"/>
          <w:jc w:val="center"/>
        </w:trPr>
        <w:tc>
          <w:tcPr>
            <w:tcW w:w="2235" w:type="dxa"/>
            <w:gridSpan w:val="4"/>
            <w:vMerge w:val="restart"/>
          </w:tcPr>
          <w:p w:rsidR="009A3779" w:rsidRDefault="009A3779" w:rsidP="00495A6B">
            <w:r>
              <w:t xml:space="preserve">2.1. </w:t>
            </w:r>
            <w:proofErr w:type="gramStart"/>
            <w:r>
              <w:t>Связанные</w:t>
            </w:r>
            <w:proofErr w:type="gramEnd"/>
            <w:r>
              <w:t xml:space="preserve"> с темой урока</w:t>
            </w:r>
          </w:p>
        </w:tc>
        <w:tc>
          <w:tcPr>
            <w:tcW w:w="8753" w:type="dxa"/>
            <w:gridSpan w:val="3"/>
          </w:tcPr>
          <w:p w:rsidR="009A3779" w:rsidRDefault="009A3779" w:rsidP="00495A6B">
            <w:r>
              <w:t xml:space="preserve">при изучении органов зрения </w:t>
            </w:r>
          </w:p>
        </w:tc>
      </w:tr>
      <w:tr w:rsidR="009A3779" w:rsidRPr="009C10DE" w:rsidTr="00495A6B">
        <w:trPr>
          <w:trHeight w:val="287"/>
          <w:jc w:val="center"/>
        </w:trPr>
        <w:tc>
          <w:tcPr>
            <w:tcW w:w="2235" w:type="dxa"/>
            <w:gridSpan w:val="4"/>
            <w:vMerge/>
          </w:tcPr>
          <w:p w:rsidR="009A3779" w:rsidRDefault="009A3779" w:rsidP="00495A6B"/>
        </w:tc>
        <w:tc>
          <w:tcPr>
            <w:tcW w:w="8753" w:type="dxa"/>
            <w:gridSpan w:val="3"/>
          </w:tcPr>
          <w:p w:rsidR="009A3779" w:rsidRDefault="009A3779" w:rsidP="00495A6B">
            <w:r>
              <w:t>как компонент визуализации</w:t>
            </w:r>
          </w:p>
        </w:tc>
      </w:tr>
      <w:tr w:rsidR="009A3779" w:rsidRPr="009C10DE" w:rsidTr="00495A6B">
        <w:trPr>
          <w:trHeight w:val="287"/>
          <w:jc w:val="center"/>
        </w:trPr>
        <w:tc>
          <w:tcPr>
            <w:tcW w:w="2235" w:type="dxa"/>
            <w:gridSpan w:val="4"/>
            <w:vMerge w:val="restart"/>
          </w:tcPr>
          <w:p w:rsidR="009A3779" w:rsidRDefault="009A3779" w:rsidP="00495A6B">
            <w:r>
              <w:t>2.2</w:t>
            </w:r>
            <w:proofErr w:type="gramStart"/>
            <w:r>
              <w:t xml:space="preserve"> Н</w:t>
            </w:r>
            <w:proofErr w:type="gramEnd"/>
            <w:r>
              <w:t>е связанные с темой урока</w:t>
            </w:r>
          </w:p>
        </w:tc>
        <w:tc>
          <w:tcPr>
            <w:tcW w:w="8753" w:type="dxa"/>
            <w:gridSpan w:val="3"/>
          </w:tcPr>
          <w:p w:rsidR="009A3779" w:rsidRDefault="009A3779" w:rsidP="00495A6B">
            <w:r>
              <w:t xml:space="preserve">без </w:t>
            </w:r>
            <w:proofErr w:type="spellStart"/>
            <w:r>
              <w:t>офтальмотренажеров</w:t>
            </w:r>
            <w:proofErr w:type="spellEnd"/>
            <w:r>
              <w:t xml:space="preserve"> (перевод взгляда, </w:t>
            </w:r>
            <w:proofErr w:type="spellStart"/>
            <w:r>
              <w:t>пальминг</w:t>
            </w:r>
            <w:proofErr w:type="spellEnd"/>
            <w:r>
              <w:t xml:space="preserve"> – зажмуривание)</w:t>
            </w:r>
          </w:p>
        </w:tc>
      </w:tr>
      <w:tr w:rsidR="009A3779" w:rsidRPr="009C10DE" w:rsidTr="00495A6B">
        <w:trPr>
          <w:trHeight w:val="287"/>
          <w:jc w:val="center"/>
        </w:trPr>
        <w:tc>
          <w:tcPr>
            <w:tcW w:w="2235" w:type="dxa"/>
            <w:gridSpan w:val="4"/>
            <w:vMerge/>
          </w:tcPr>
          <w:p w:rsidR="009A3779" w:rsidRDefault="009A3779" w:rsidP="00495A6B"/>
        </w:tc>
        <w:tc>
          <w:tcPr>
            <w:tcW w:w="8753" w:type="dxa"/>
            <w:gridSpan w:val="3"/>
          </w:tcPr>
          <w:p w:rsidR="009A3779" w:rsidRDefault="009A3779" w:rsidP="00495A6B">
            <w:r>
              <w:t xml:space="preserve">с </w:t>
            </w:r>
            <w:proofErr w:type="spellStart"/>
            <w:r>
              <w:t>офтальмотренажерами</w:t>
            </w:r>
            <w:proofErr w:type="spellEnd"/>
            <w:r>
              <w:t xml:space="preserve"> (по методике В.Ф. </w:t>
            </w:r>
            <w:proofErr w:type="spellStart"/>
            <w:r>
              <w:t>Базарнова</w:t>
            </w:r>
            <w:proofErr w:type="spellEnd"/>
            <w:r>
              <w:t>)</w:t>
            </w:r>
          </w:p>
        </w:tc>
      </w:tr>
      <w:tr w:rsidR="009A3779" w:rsidRPr="00D023C1" w:rsidTr="00495A6B">
        <w:trPr>
          <w:trHeight w:val="287"/>
          <w:jc w:val="center"/>
        </w:trPr>
        <w:tc>
          <w:tcPr>
            <w:tcW w:w="10988" w:type="dxa"/>
            <w:gridSpan w:val="7"/>
          </w:tcPr>
          <w:p w:rsidR="009A3779" w:rsidRPr="00D023C1" w:rsidRDefault="009A3779" w:rsidP="00495A6B">
            <w:pPr>
              <w:jc w:val="center"/>
              <w:rPr>
                <w:b/>
              </w:rPr>
            </w:pPr>
            <w:r w:rsidRPr="00D023C1">
              <w:rPr>
                <w:b/>
              </w:rPr>
              <w:t>3. Блоки и комплексы динамической  нагрузки (физкультминутки)</w:t>
            </w:r>
          </w:p>
        </w:tc>
      </w:tr>
      <w:tr w:rsidR="009A3779" w:rsidRPr="009C10DE" w:rsidTr="00495A6B">
        <w:trPr>
          <w:trHeight w:val="287"/>
          <w:jc w:val="center"/>
        </w:trPr>
        <w:tc>
          <w:tcPr>
            <w:tcW w:w="2235" w:type="dxa"/>
            <w:gridSpan w:val="4"/>
            <w:vMerge w:val="restart"/>
          </w:tcPr>
          <w:p w:rsidR="009A3779" w:rsidRDefault="009A3779" w:rsidP="00495A6B">
            <w:r>
              <w:t xml:space="preserve">3.1. </w:t>
            </w:r>
            <w:proofErr w:type="gramStart"/>
            <w:r>
              <w:t>Связанные</w:t>
            </w:r>
            <w:proofErr w:type="gramEnd"/>
            <w:r>
              <w:t xml:space="preserve"> с темой урока</w:t>
            </w:r>
          </w:p>
        </w:tc>
        <w:tc>
          <w:tcPr>
            <w:tcW w:w="8753" w:type="dxa"/>
            <w:gridSpan w:val="3"/>
          </w:tcPr>
          <w:p w:rsidR="009A3779" w:rsidRDefault="009A3779" w:rsidP="00495A6B">
            <w:r>
              <w:t>имитация содержания урока (</w:t>
            </w:r>
            <w:proofErr w:type="spellStart"/>
            <w:r>
              <w:t>психогимнастика</w:t>
            </w:r>
            <w:proofErr w:type="spellEnd"/>
            <w:r>
              <w:t>)</w:t>
            </w:r>
          </w:p>
        </w:tc>
      </w:tr>
      <w:tr w:rsidR="009A3779" w:rsidRPr="009C10DE" w:rsidTr="00495A6B">
        <w:trPr>
          <w:trHeight w:val="287"/>
          <w:jc w:val="center"/>
        </w:trPr>
        <w:tc>
          <w:tcPr>
            <w:tcW w:w="2235" w:type="dxa"/>
            <w:gridSpan w:val="4"/>
            <w:vMerge/>
          </w:tcPr>
          <w:p w:rsidR="009A3779" w:rsidRDefault="009A3779" w:rsidP="00495A6B"/>
        </w:tc>
        <w:tc>
          <w:tcPr>
            <w:tcW w:w="8753" w:type="dxa"/>
            <w:gridSpan w:val="3"/>
          </w:tcPr>
          <w:p w:rsidR="009A3779" w:rsidRDefault="009A3779" w:rsidP="00495A6B">
            <w:r>
              <w:t>движение под текст, соответствующий содержанию урока</w:t>
            </w:r>
          </w:p>
        </w:tc>
      </w:tr>
      <w:tr w:rsidR="009A3779" w:rsidRPr="009C10DE" w:rsidTr="00495A6B">
        <w:trPr>
          <w:trHeight w:val="287"/>
          <w:jc w:val="center"/>
        </w:trPr>
        <w:tc>
          <w:tcPr>
            <w:tcW w:w="2235" w:type="dxa"/>
            <w:gridSpan w:val="4"/>
            <w:vMerge/>
          </w:tcPr>
          <w:p w:rsidR="009A3779" w:rsidRDefault="009A3779" w:rsidP="00495A6B"/>
        </w:tc>
        <w:tc>
          <w:tcPr>
            <w:tcW w:w="8753" w:type="dxa"/>
            <w:gridSpan w:val="3"/>
          </w:tcPr>
          <w:p w:rsidR="009A3779" w:rsidRDefault="009A3779" w:rsidP="00495A6B">
            <w:r>
              <w:t>переход в движении к следующему этапу урока по команде учителя</w:t>
            </w:r>
          </w:p>
        </w:tc>
      </w:tr>
      <w:tr w:rsidR="009A3779" w:rsidRPr="009C10DE" w:rsidTr="00495A6B">
        <w:trPr>
          <w:trHeight w:val="287"/>
          <w:jc w:val="center"/>
        </w:trPr>
        <w:tc>
          <w:tcPr>
            <w:tcW w:w="2235" w:type="dxa"/>
            <w:gridSpan w:val="4"/>
            <w:vMerge w:val="restart"/>
          </w:tcPr>
          <w:p w:rsidR="009A3779" w:rsidRDefault="009A3779" w:rsidP="00495A6B">
            <w:r>
              <w:t xml:space="preserve">3.1. Не </w:t>
            </w:r>
            <w:proofErr w:type="gramStart"/>
            <w:r>
              <w:t>связанные</w:t>
            </w:r>
            <w:proofErr w:type="gramEnd"/>
            <w:r>
              <w:t xml:space="preserve"> с темой урока</w:t>
            </w:r>
          </w:p>
        </w:tc>
        <w:tc>
          <w:tcPr>
            <w:tcW w:w="8753" w:type="dxa"/>
            <w:gridSpan w:val="3"/>
          </w:tcPr>
          <w:p w:rsidR="009A3779" w:rsidRDefault="009A3779" w:rsidP="00495A6B">
            <w:r>
              <w:t>специально подобранные комплексы упражнений</w:t>
            </w:r>
          </w:p>
        </w:tc>
      </w:tr>
      <w:tr w:rsidR="009A3779" w:rsidRPr="009C10DE" w:rsidTr="00495A6B">
        <w:trPr>
          <w:trHeight w:val="287"/>
          <w:jc w:val="center"/>
        </w:trPr>
        <w:tc>
          <w:tcPr>
            <w:tcW w:w="2235" w:type="dxa"/>
            <w:gridSpan w:val="4"/>
            <w:vMerge/>
          </w:tcPr>
          <w:p w:rsidR="009A3779" w:rsidRDefault="009A3779" w:rsidP="00495A6B"/>
        </w:tc>
        <w:tc>
          <w:tcPr>
            <w:tcW w:w="8753" w:type="dxa"/>
            <w:gridSpan w:val="3"/>
          </w:tcPr>
          <w:p w:rsidR="009A3779" w:rsidRDefault="009A3779" w:rsidP="00495A6B">
            <w:r>
              <w:t>специально подобранный текст и соответствующие ему упражнения</w:t>
            </w:r>
          </w:p>
        </w:tc>
      </w:tr>
      <w:tr w:rsidR="009A3779" w:rsidRPr="009C10DE" w:rsidTr="00495A6B">
        <w:trPr>
          <w:trHeight w:val="287"/>
          <w:jc w:val="center"/>
        </w:trPr>
        <w:tc>
          <w:tcPr>
            <w:tcW w:w="2235" w:type="dxa"/>
            <w:gridSpan w:val="4"/>
            <w:vMerge/>
          </w:tcPr>
          <w:p w:rsidR="009A3779" w:rsidRDefault="009A3779" w:rsidP="00495A6B"/>
        </w:tc>
        <w:tc>
          <w:tcPr>
            <w:tcW w:w="8753" w:type="dxa"/>
            <w:gridSpan w:val="3"/>
          </w:tcPr>
          <w:p w:rsidR="009A3779" w:rsidRDefault="009A3779" w:rsidP="00495A6B">
            <w:r>
              <w:t>режим динамических поз (В.Ф. Базарный)</w:t>
            </w:r>
          </w:p>
        </w:tc>
      </w:tr>
      <w:tr w:rsidR="009A3779" w:rsidRPr="00E70F1F" w:rsidTr="00495A6B">
        <w:trPr>
          <w:trHeight w:val="287"/>
          <w:jc w:val="center"/>
        </w:trPr>
        <w:tc>
          <w:tcPr>
            <w:tcW w:w="10988" w:type="dxa"/>
            <w:gridSpan w:val="7"/>
          </w:tcPr>
          <w:p w:rsidR="009A3779" w:rsidRPr="00E70F1F" w:rsidRDefault="009A3779" w:rsidP="00495A6B">
            <w:pPr>
              <w:jc w:val="center"/>
              <w:rPr>
                <w:b/>
              </w:rPr>
            </w:pPr>
            <w:r w:rsidRPr="00E70F1F">
              <w:rPr>
                <w:b/>
              </w:rPr>
              <w:t>4. Увелич</w:t>
            </w:r>
            <w:r>
              <w:rPr>
                <w:b/>
              </w:rPr>
              <w:t>ен</w:t>
            </w:r>
            <w:r w:rsidRPr="00E70F1F">
              <w:rPr>
                <w:b/>
              </w:rPr>
              <w:t>ие двигательной активности за счет педагогических технологий урока</w:t>
            </w:r>
          </w:p>
        </w:tc>
      </w:tr>
      <w:tr w:rsidR="009A3779" w:rsidRPr="009C10DE" w:rsidTr="00495A6B">
        <w:trPr>
          <w:trHeight w:val="287"/>
          <w:jc w:val="center"/>
        </w:trPr>
        <w:tc>
          <w:tcPr>
            <w:tcW w:w="2235" w:type="dxa"/>
            <w:gridSpan w:val="4"/>
            <w:vMerge w:val="restart"/>
          </w:tcPr>
          <w:p w:rsidR="009A3779" w:rsidRDefault="009A3779" w:rsidP="00495A6B">
            <w:pPr>
              <w:jc w:val="center"/>
            </w:pPr>
            <w:r>
              <w:t>4.1. Опрос, проверка знаний</w:t>
            </w:r>
          </w:p>
        </w:tc>
        <w:tc>
          <w:tcPr>
            <w:tcW w:w="8753" w:type="dxa"/>
            <w:gridSpan w:val="3"/>
          </w:tcPr>
          <w:p w:rsidR="009A3779" w:rsidRDefault="009A3779" w:rsidP="00495A6B">
            <w:r>
              <w:t>Движение как форма ответа на вопрос учителя</w:t>
            </w:r>
          </w:p>
        </w:tc>
      </w:tr>
      <w:tr w:rsidR="009A3779" w:rsidRPr="009C10DE" w:rsidTr="00495A6B">
        <w:trPr>
          <w:trHeight w:val="287"/>
          <w:jc w:val="center"/>
        </w:trPr>
        <w:tc>
          <w:tcPr>
            <w:tcW w:w="2235" w:type="dxa"/>
            <w:gridSpan w:val="4"/>
            <w:vMerge/>
          </w:tcPr>
          <w:p w:rsidR="009A3779" w:rsidRDefault="009A3779" w:rsidP="00495A6B"/>
        </w:tc>
        <w:tc>
          <w:tcPr>
            <w:tcW w:w="8753" w:type="dxa"/>
            <w:gridSpan w:val="3"/>
          </w:tcPr>
          <w:p w:rsidR="009A3779" w:rsidRDefault="009A3779" w:rsidP="00495A6B">
            <w:r>
              <w:t>Ответ на вопрос учителя сопровождается движением</w:t>
            </w:r>
          </w:p>
        </w:tc>
      </w:tr>
      <w:tr w:rsidR="009A3779" w:rsidRPr="009C10DE" w:rsidTr="00495A6B">
        <w:trPr>
          <w:trHeight w:val="287"/>
          <w:jc w:val="center"/>
        </w:trPr>
        <w:tc>
          <w:tcPr>
            <w:tcW w:w="2235" w:type="dxa"/>
            <w:gridSpan w:val="4"/>
            <w:vMerge w:val="restart"/>
          </w:tcPr>
          <w:p w:rsidR="009A3779" w:rsidRDefault="009A3779" w:rsidP="00495A6B">
            <w:r>
              <w:t>4.2. Практическая работа</w:t>
            </w:r>
          </w:p>
        </w:tc>
        <w:tc>
          <w:tcPr>
            <w:tcW w:w="8753" w:type="dxa"/>
            <w:gridSpan w:val="3"/>
          </w:tcPr>
          <w:p w:rsidR="009A3779" w:rsidRDefault="009A3779" w:rsidP="00495A6B">
            <w:r>
              <w:t>Самоанализ (изучение организма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ж</w:t>
            </w:r>
            <w:proofErr w:type="gramEnd"/>
            <w:r>
              <w:t>изнедеятельности и т.п.)</w:t>
            </w:r>
          </w:p>
        </w:tc>
      </w:tr>
      <w:tr w:rsidR="009A3779" w:rsidRPr="009C10DE" w:rsidTr="00495A6B">
        <w:trPr>
          <w:trHeight w:val="287"/>
          <w:jc w:val="center"/>
        </w:trPr>
        <w:tc>
          <w:tcPr>
            <w:tcW w:w="2235" w:type="dxa"/>
            <w:gridSpan w:val="4"/>
            <w:vMerge/>
          </w:tcPr>
          <w:p w:rsidR="009A3779" w:rsidRDefault="009A3779" w:rsidP="00495A6B"/>
        </w:tc>
        <w:tc>
          <w:tcPr>
            <w:tcW w:w="8753" w:type="dxa"/>
            <w:gridSpan w:val="3"/>
          </w:tcPr>
          <w:p w:rsidR="009A3779" w:rsidRDefault="009A3779" w:rsidP="00495A6B">
            <w:r>
              <w:t>Измерение чего-либо</w:t>
            </w:r>
          </w:p>
        </w:tc>
      </w:tr>
      <w:tr w:rsidR="009A3779" w:rsidRPr="009C10DE" w:rsidTr="00495A6B">
        <w:trPr>
          <w:trHeight w:val="287"/>
          <w:jc w:val="center"/>
        </w:trPr>
        <w:tc>
          <w:tcPr>
            <w:tcW w:w="2235" w:type="dxa"/>
            <w:gridSpan w:val="4"/>
            <w:vMerge/>
          </w:tcPr>
          <w:p w:rsidR="009A3779" w:rsidRDefault="009A3779" w:rsidP="00495A6B"/>
        </w:tc>
        <w:tc>
          <w:tcPr>
            <w:tcW w:w="8753" w:type="dxa"/>
            <w:gridSpan w:val="3"/>
          </w:tcPr>
          <w:p w:rsidR="009A3779" w:rsidRDefault="009A3779" w:rsidP="00495A6B">
            <w:r>
              <w:t xml:space="preserve">Изготовление, создание чего-либо </w:t>
            </w:r>
          </w:p>
        </w:tc>
      </w:tr>
      <w:tr w:rsidR="009A3779" w:rsidRPr="009C10DE" w:rsidTr="00316ED2">
        <w:trPr>
          <w:trHeight w:val="287"/>
          <w:jc w:val="center"/>
        </w:trPr>
        <w:tc>
          <w:tcPr>
            <w:tcW w:w="10988" w:type="dxa"/>
            <w:gridSpan w:val="7"/>
          </w:tcPr>
          <w:p w:rsidR="009A3779" w:rsidRPr="009A3779" w:rsidRDefault="009A3779" w:rsidP="00495A6B">
            <w:pPr>
              <w:rPr>
                <w:b/>
                <w:i/>
              </w:rPr>
            </w:pPr>
            <w:r w:rsidRPr="009A3779">
              <w:rPr>
                <w:b/>
                <w:i/>
              </w:rPr>
              <w:t>Пожалуйста, дополните таблицу из своего опыта</w:t>
            </w:r>
          </w:p>
          <w:p w:rsidR="009A3779" w:rsidRPr="009A3779" w:rsidRDefault="009A3779" w:rsidP="00495A6B">
            <w:pPr>
              <w:rPr>
                <w:b/>
                <w:i/>
              </w:rPr>
            </w:pPr>
          </w:p>
          <w:p w:rsidR="009A3779" w:rsidRDefault="009A3779" w:rsidP="00495A6B">
            <w:pPr>
              <w:rPr>
                <w:b/>
                <w:i/>
              </w:rPr>
            </w:pPr>
          </w:p>
          <w:p w:rsidR="009A3779" w:rsidRDefault="009A3779" w:rsidP="00495A6B">
            <w:pPr>
              <w:rPr>
                <w:b/>
                <w:i/>
              </w:rPr>
            </w:pPr>
          </w:p>
          <w:p w:rsidR="009A3779" w:rsidRPr="009A3779" w:rsidRDefault="009A3779" w:rsidP="00495A6B">
            <w:pPr>
              <w:rPr>
                <w:b/>
                <w:i/>
              </w:rPr>
            </w:pPr>
          </w:p>
          <w:p w:rsidR="009A3779" w:rsidRDefault="009A3779" w:rsidP="00495A6B">
            <w:pPr>
              <w:rPr>
                <w:b/>
                <w:i/>
              </w:rPr>
            </w:pPr>
          </w:p>
          <w:p w:rsidR="009A3779" w:rsidRPr="009A3779" w:rsidRDefault="009A3779" w:rsidP="00495A6B">
            <w:pPr>
              <w:rPr>
                <w:b/>
                <w:i/>
              </w:rPr>
            </w:pPr>
          </w:p>
        </w:tc>
      </w:tr>
    </w:tbl>
    <w:p w:rsidR="00437CA5" w:rsidRPr="00EA4246" w:rsidRDefault="00437CA5" w:rsidP="00EA4246">
      <w:pPr>
        <w:tabs>
          <w:tab w:val="left" w:pos="2454"/>
          <w:tab w:val="left" w:pos="4320"/>
        </w:tabs>
        <w:rPr>
          <w:sz w:val="22"/>
          <w:szCs w:val="22"/>
        </w:rPr>
      </w:pPr>
    </w:p>
    <w:sectPr w:rsidR="00437CA5" w:rsidRPr="00EA4246" w:rsidSect="00E272C5">
      <w:pgSz w:w="11906" w:h="16838" w:code="9"/>
      <w:pgMar w:top="567" w:right="567" w:bottom="567" w:left="1134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62B52"/>
    <w:multiLevelType w:val="hybridMultilevel"/>
    <w:tmpl w:val="26C808E6"/>
    <w:lvl w:ilvl="0" w:tplc="175A3A42">
      <w:start w:val="1"/>
      <w:numFmt w:val="bullet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59348C"/>
    <w:multiLevelType w:val="hybridMultilevel"/>
    <w:tmpl w:val="20CA3360"/>
    <w:lvl w:ilvl="0" w:tplc="00669D54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C12E46"/>
    <w:multiLevelType w:val="hybridMultilevel"/>
    <w:tmpl w:val="04989BAA"/>
    <w:lvl w:ilvl="0" w:tplc="4EBE5EA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2B1193E"/>
    <w:multiLevelType w:val="multilevel"/>
    <w:tmpl w:val="97F2BEC4"/>
    <w:lvl w:ilvl="0">
      <w:start w:val="1"/>
      <w:numFmt w:val="bullet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806002C"/>
    <w:multiLevelType w:val="hybridMultilevel"/>
    <w:tmpl w:val="79CC115A"/>
    <w:lvl w:ilvl="0" w:tplc="E612F7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7C9E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A002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C639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D4E2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FC0F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6A8D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4677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3FA79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BB3077B"/>
    <w:multiLevelType w:val="multilevel"/>
    <w:tmpl w:val="20CA3360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06A6206"/>
    <w:multiLevelType w:val="hybridMultilevel"/>
    <w:tmpl w:val="97F2BEC4"/>
    <w:lvl w:ilvl="0" w:tplc="B1D6D1C8">
      <w:start w:val="1"/>
      <w:numFmt w:val="bullet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ACF0D97"/>
    <w:multiLevelType w:val="hybridMultilevel"/>
    <w:tmpl w:val="F23EC6EE"/>
    <w:lvl w:ilvl="0" w:tplc="5002EE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7AFE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35816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4A4C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067C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C823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42C7F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DE50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0ED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9AE0C05"/>
    <w:multiLevelType w:val="multilevel"/>
    <w:tmpl w:val="CFE62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6DC55D81"/>
    <w:multiLevelType w:val="hybridMultilevel"/>
    <w:tmpl w:val="CFE62F84"/>
    <w:lvl w:ilvl="0" w:tplc="54804A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0E413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42FA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74A93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18E41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4235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B2DB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168C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132B9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6F0D177D"/>
    <w:multiLevelType w:val="hybridMultilevel"/>
    <w:tmpl w:val="AC0017F0"/>
    <w:lvl w:ilvl="0" w:tplc="6EAAC89E">
      <w:start w:val="1"/>
      <w:numFmt w:val="bullet"/>
      <w:lvlText w:val="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86E6F14"/>
    <w:multiLevelType w:val="hybridMultilevel"/>
    <w:tmpl w:val="536E239E"/>
    <w:lvl w:ilvl="0" w:tplc="C840BB30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  <w:lvl w:ilvl="1" w:tplc="8F2C076A" w:tentative="1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Times New Roman" w:hAnsi="Times New Roman" w:hint="default"/>
      </w:rPr>
    </w:lvl>
    <w:lvl w:ilvl="2" w:tplc="B052B63C" w:tentative="1">
      <w:start w:val="1"/>
      <w:numFmt w:val="bullet"/>
      <w:lvlText w:val="•"/>
      <w:lvlJc w:val="left"/>
      <w:pPr>
        <w:tabs>
          <w:tab w:val="num" w:pos="2508"/>
        </w:tabs>
        <w:ind w:left="2508" w:hanging="360"/>
      </w:pPr>
      <w:rPr>
        <w:rFonts w:ascii="Times New Roman" w:hAnsi="Times New Roman" w:hint="default"/>
      </w:rPr>
    </w:lvl>
    <w:lvl w:ilvl="3" w:tplc="C1FA1516" w:tentative="1">
      <w:start w:val="1"/>
      <w:numFmt w:val="bullet"/>
      <w:lvlText w:val="•"/>
      <w:lvlJc w:val="left"/>
      <w:pPr>
        <w:tabs>
          <w:tab w:val="num" w:pos="3228"/>
        </w:tabs>
        <w:ind w:left="3228" w:hanging="360"/>
      </w:pPr>
      <w:rPr>
        <w:rFonts w:ascii="Times New Roman" w:hAnsi="Times New Roman" w:hint="default"/>
      </w:rPr>
    </w:lvl>
    <w:lvl w:ilvl="4" w:tplc="2FFEA7C0" w:tentative="1">
      <w:start w:val="1"/>
      <w:numFmt w:val="bullet"/>
      <w:lvlText w:val="•"/>
      <w:lvlJc w:val="left"/>
      <w:pPr>
        <w:tabs>
          <w:tab w:val="num" w:pos="3948"/>
        </w:tabs>
        <w:ind w:left="3948" w:hanging="360"/>
      </w:pPr>
      <w:rPr>
        <w:rFonts w:ascii="Times New Roman" w:hAnsi="Times New Roman" w:hint="default"/>
      </w:rPr>
    </w:lvl>
    <w:lvl w:ilvl="5" w:tplc="0EEA76F4" w:tentative="1">
      <w:start w:val="1"/>
      <w:numFmt w:val="bullet"/>
      <w:lvlText w:val="•"/>
      <w:lvlJc w:val="left"/>
      <w:pPr>
        <w:tabs>
          <w:tab w:val="num" w:pos="4668"/>
        </w:tabs>
        <w:ind w:left="4668" w:hanging="360"/>
      </w:pPr>
      <w:rPr>
        <w:rFonts w:ascii="Times New Roman" w:hAnsi="Times New Roman" w:hint="default"/>
      </w:rPr>
    </w:lvl>
    <w:lvl w:ilvl="6" w:tplc="D6840126" w:tentative="1">
      <w:start w:val="1"/>
      <w:numFmt w:val="bullet"/>
      <w:lvlText w:val="•"/>
      <w:lvlJc w:val="left"/>
      <w:pPr>
        <w:tabs>
          <w:tab w:val="num" w:pos="5388"/>
        </w:tabs>
        <w:ind w:left="5388" w:hanging="360"/>
      </w:pPr>
      <w:rPr>
        <w:rFonts w:ascii="Times New Roman" w:hAnsi="Times New Roman" w:hint="default"/>
      </w:rPr>
    </w:lvl>
    <w:lvl w:ilvl="7" w:tplc="61160DDA" w:tentative="1">
      <w:start w:val="1"/>
      <w:numFmt w:val="bullet"/>
      <w:lvlText w:val="•"/>
      <w:lvlJc w:val="left"/>
      <w:pPr>
        <w:tabs>
          <w:tab w:val="num" w:pos="6108"/>
        </w:tabs>
        <w:ind w:left="6108" w:hanging="360"/>
      </w:pPr>
      <w:rPr>
        <w:rFonts w:ascii="Times New Roman" w:hAnsi="Times New Roman" w:hint="default"/>
      </w:rPr>
    </w:lvl>
    <w:lvl w:ilvl="8" w:tplc="BAFA8E9C" w:tentative="1">
      <w:start w:val="1"/>
      <w:numFmt w:val="bullet"/>
      <w:lvlText w:val="•"/>
      <w:lvlJc w:val="left"/>
      <w:pPr>
        <w:tabs>
          <w:tab w:val="num" w:pos="6828"/>
        </w:tabs>
        <w:ind w:left="6828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10"/>
  </w:num>
  <w:num w:numId="5">
    <w:abstractNumId w:val="11"/>
  </w:num>
  <w:num w:numId="6">
    <w:abstractNumId w:val="6"/>
  </w:num>
  <w:num w:numId="7">
    <w:abstractNumId w:val="3"/>
  </w:num>
  <w:num w:numId="8">
    <w:abstractNumId w:val="0"/>
  </w:num>
  <w:num w:numId="9">
    <w:abstractNumId w:val="4"/>
  </w:num>
  <w:num w:numId="10">
    <w:abstractNumId w:val="7"/>
  </w:num>
  <w:num w:numId="11">
    <w:abstractNumId w:val="9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stylePaneFormatFilter w:val="3F01"/>
  <w:defaultTabStop w:val="708"/>
  <w:hyphenationZone w:val="357"/>
  <w:doNotHyphenateCaps/>
  <w:noPunctuationKerning/>
  <w:characterSpacingControl w:val="doNotCompress"/>
  <w:compat/>
  <w:rsids>
    <w:rsidRoot w:val="00824378"/>
    <w:rsid w:val="000557E4"/>
    <w:rsid w:val="00136FB7"/>
    <w:rsid w:val="00194DE8"/>
    <w:rsid w:val="001E77B2"/>
    <w:rsid w:val="0028161D"/>
    <w:rsid w:val="002816D4"/>
    <w:rsid w:val="0029720B"/>
    <w:rsid w:val="002C1948"/>
    <w:rsid w:val="003356FE"/>
    <w:rsid w:val="003541F6"/>
    <w:rsid w:val="00361FB3"/>
    <w:rsid w:val="00387727"/>
    <w:rsid w:val="00387FA1"/>
    <w:rsid w:val="003B6770"/>
    <w:rsid w:val="003C4FBE"/>
    <w:rsid w:val="003E5138"/>
    <w:rsid w:val="00437CA5"/>
    <w:rsid w:val="00441104"/>
    <w:rsid w:val="004E6737"/>
    <w:rsid w:val="0054497E"/>
    <w:rsid w:val="005521A4"/>
    <w:rsid w:val="0058520F"/>
    <w:rsid w:val="005977BC"/>
    <w:rsid w:val="005A2A17"/>
    <w:rsid w:val="005A2CF3"/>
    <w:rsid w:val="005C49CA"/>
    <w:rsid w:val="005D43A6"/>
    <w:rsid w:val="00626249"/>
    <w:rsid w:val="0068011D"/>
    <w:rsid w:val="006A2347"/>
    <w:rsid w:val="006D707F"/>
    <w:rsid w:val="00707A07"/>
    <w:rsid w:val="007E0BA9"/>
    <w:rsid w:val="00824378"/>
    <w:rsid w:val="008574F9"/>
    <w:rsid w:val="00934B40"/>
    <w:rsid w:val="0093673B"/>
    <w:rsid w:val="00966A66"/>
    <w:rsid w:val="009745DA"/>
    <w:rsid w:val="00977F51"/>
    <w:rsid w:val="009A3779"/>
    <w:rsid w:val="009B19B6"/>
    <w:rsid w:val="009C2939"/>
    <w:rsid w:val="009D3E35"/>
    <w:rsid w:val="00A21D97"/>
    <w:rsid w:val="00A25D9E"/>
    <w:rsid w:val="00A8218C"/>
    <w:rsid w:val="00AC479D"/>
    <w:rsid w:val="00B51BF6"/>
    <w:rsid w:val="00B57A33"/>
    <w:rsid w:val="00B639C8"/>
    <w:rsid w:val="00C01F44"/>
    <w:rsid w:val="00CA74A3"/>
    <w:rsid w:val="00CB6D31"/>
    <w:rsid w:val="00CD6224"/>
    <w:rsid w:val="00D77D09"/>
    <w:rsid w:val="00DB2E2D"/>
    <w:rsid w:val="00DF4ED8"/>
    <w:rsid w:val="00E00DAC"/>
    <w:rsid w:val="00E272C5"/>
    <w:rsid w:val="00E6369A"/>
    <w:rsid w:val="00E73ABE"/>
    <w:rsid w:val="00EA4246"/>
    <w:rsid w:val="00EB071B"/>
    <w:rsid w:val="00EB5026"/>
    <w:rsid w:val="00ED366C"/>
    <w:rsid w:val="00F076DD"/>
    <w:rsid w:val="00F369E0"/>
    <w:rsid w:val="00F5486C"/>
    <w:rsid w:val="00F62497"/>
    <w:rsid w:val="00FB52FE"/>
    <w:rsid w:val="00FC2C58"/>
    <w:rsid w:val="00FF054F"/>
    <w:rsid w:val="00FF6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41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076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5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16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77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0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48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96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52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14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0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49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9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67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1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3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46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4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88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25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6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06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6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881</Words>
  <Characters>6870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ЗДОРОВЬЕСОЗИДАЮЩАЯ ДЕЯТЕЛЬНОСТЬ ПЕДАГОГА</vt:lpstr>
    </vt:vector>
  </TitlesOfParts>
  <Company>Дом</Company>
  <LinksUpToDate>false</LinksUpToDate>
  <CharactersWithSpaces>7736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ЗДОРОВЬЕСОЗИДАЮЩАЯ ДЕЯТЕЛЬНОСТЬ ПЕДАГОГА</dc:title>
  <dc:creator>Маргарита</dc:creator>
  <cp:lastModifiedBy>Маргарита</cp:lastModifiedBy>
  <cp:revision>4</cp:revision>
  <cp:lastPrinted>2009-10-22T08:41:00Z</cp:lastPrinted>
  <dcterms:created xsi:type="dcterms:W3CDTF">2010-10-14T09:33:00Z</dcterms:created>
  <dcterms:modified xsi:type="dcterms:W3CDTF">2011-02-14T09:20:00Z</dcterms:modified>
</cp:coreProperties>
</file>